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8"/>
        <w:tblW w:w="10556" w:type="dxa"/>
        <w:tblLook w:val="01E0" w:firstRow="1" w:lastRow="1" w:firstColumn="1" w:lastColumn="1" w:noHBand="0" w:noVBand="0"/>
      </w:tblPr>
      <w:tblGrid>
        <w:gridCol w:w="4902"/>
        <w:gridCol w:w="5654"/>
      </w:tblGrid>
      <w:tr w:rsidR="00BD1DED" w:rsidRPr="000B7543" w14:paraId="3B50E54C" w14:textId="77777777" w:rsidTr="008A2A45">
        <w:trPr>
          <w:trHeight w:val="910"/>
        </w:trPr>
        <w:tc>
          <w:tcPr>
            <w:tcW w:w="4902" w:type="dxa"/>
          </w:tcPr>
          <w:p w14:paraId="65FB2FCD" w14:textId="6B317481" w:rsidR="00BD1DED" w:rsidRPr="000B7543" w:rsidRDefault="00544429" w:rsidP="008A2A45">
            <w:pPr>
              <w:spacing w:line="276" w:lineRule="auto"/>
              <w:jc w:val="center"/>
              <w:rPr>
                <w:sz w:val="26"/>
                <w:szCs w:val="26"/>
                <w:lang w:val="nl-NL"/>
              </w:rPr>
            </w:pPr>
            <w:r w:rsidRPr="000B7543">
              <w:rPr>
                <w:sz w:val="26"/>
                <w:szCs w:val="26"/>
                <w:lang w:val="nl-NL"/>
              </w:rPr>
              <w:t xml:space="preserve">UBND </w:t>
            </w:r>
            <w:r w:rsidR="00BB05C4">
              <w:rPr>
                <w:sz w:val="26"/>
                <w:szCs w:val="26"/>
                <w:lang w:val="nl-NL"/>
              </w:rPr>
              <w:t>XÃ ĐỒNG THỊNH</w:t>
            </w:r>
          </w:p>
          <w:p w14:paraId="7065BFAF" w14:textId="640A58A1" w:rsidR="00BD1DED" w:rsidRPr="000B7543" w:rsidRDefault="00544429" w:rsidP="008A2A45">
            <w:pPr>
              <w:spacing w:line="276" w:lineRule="auto"/>
              <w:jc w:val="center"/>
              <w:rPr>
                <w:b/>
                <w:sz w:val="26"/>
                <w:szCs w:val="26"/>
                <w:lang w:val="nl-NL"/>
              </w:rPr>
            </w:pPr>
            <w:r w:rsidRPr="000B7543">
              <w:rPr>
                <w:noProof/>
                <w:lang w:bidi="th-TH"/>
              </w:rPr>
              <mc:AlternateContent>
                <mc:Choice Requires="wps">
                  <w:drawing>
                    <wp:anchor distT="4294967295" distB="4294967295" distL="114300" distR="114300" simplePos="0" relativeHeight="251660800" behindDoc="0" locked="0" layoutInCell="1" allowOverlap="1" wp14:anchorId="10062542" wp14:editId="48F18C50">
                      <wp:simplePos x="0" y="0"/>
                      <wp:positionH relativeFrom="column">
                        <wp:posOffset>938120</wp:posOffset>
                      </wp:positionH>
                      <wp:positionV relativeFrom="paragraph">
                        <wp:posOffset>226549</wp:posOffset>
                      </wp:positionV>
                      <wp:extent cx="97790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B9AA7F3" id="Straight Connector 5" o:spid="_x0000_s1026" style="position:absolute;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3.85pt,17.85pt" to="150.8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"/>
                  </w:pict>
                </mc:Fallback>
              </mc:AlternateContent>
            </w:r>
            <w:r w:rsidR="00BD1DED" w:rsidRPr="000B7543">
              <w:rPr>
                <w:b/>
                <w:sz w:val="26"/>
                <w:szCs w:val="26"/>
                <w:lang w:val="nl-NL"/>
              </w:rPr>
              <w:t>TRƯỜNG M</w:t>
            </w:r>
            <w:r w:rsidR="004640CE">
              <w:rPr>
                <w:b/>
                <w:sz w:val="26"/>
                <w:szCs w:val="26"/>
                <w:lang w:val="nl-NL"/>
              </w:rPr>
              <w:t>ẦM NON</w:t>
            </w:r>
            <w:r w:rsidR="00BD1DED" w:rsidRPr="000B7543">
              <w:rPr>
                <w:b/>
                <w:sz w:val="26"/>
                <w:szCs w:val="26"/>
                <w:lang w:val="nl-NL"/>
              </w:rPr>
              <w:t xml:space="preserve"> NGHĨA MINH</w:t>
            </w:r>
          </w:p>
          <w:p w14:paraId="0A779237" w14:textId="5FA45206" w:rsidR="00BD1DED" w:rsidRPr="000B7543" w:rsidRDefault="00BD1DED" w:rsidP="008A2A45">
            <w:pPr>
              <w:spacing w:line="276" w:lineRule="auto"/>
              <w:jc w:val="center"/>
              <w:rPr>
                <w:b/>
                <w:sz w:val="24"/>
                <w:lang w:val="nl-NL"/>
              </w:rPr>
            </w:pPr>
          </w:p>
          <w:p w14:paraId="2831025A" w14:textId="77777777" w:rsidR="00BD1DED" w:rsidRPr="000B7543" w:rsidRDefault="00BD1DED" w:rsidP="008A2A45">
            <w:pPr>
              <w:spacing w:line="276" w:lineRule="auto"/>
              <w:jc w:val="center"/>
              <w:rPr>
                <w:lang w:val="nl-NL"/>
              </w:rPr>
            </w:pPr>
          </w:p>
        </w:tc>
        <w:tc>
          <w:tcPr>
            <w:tcW w:w="5654" w:type="dxa"/>
          </w:tcPr>
          <w:p w14:paraId="286DF20A" w14:textId="77777777" w:rsidR="00BD1DED" w:rsidRPr="000B7543" w:rsidRDefault="00BD1DED" w:rsidP="008A2A45">
            <w:pPr>
              <w:spacing w:line="276" w:lineRule="auto"/>
              <w:jc w:val="center"/>
              <w:rPr>
                <w:b/>
                <w:sz w:val="26"/>
                <w:szCs w:val="26"/>
                <w:lang w:val="nl-NL"/>
              </w:rPr>
            </w:pPr>
            <w:r w:rsidRPr="000B7543">
              <w:rPr>
                <w:b/>
                <w:sz w:val="26"/>
                <w:szCs w:val="26"/>
                <w:lang w:val="nl-NL"/>
              </w:rPr>
              <w:t>CỘNG HÒA XÃ HỘI CHỦ NGHĨA VIỆT NAM</w:t>
            </w:r>
          </w:p>
          <w:p w14:paraId="1CEB219B" w14:textId="77777777" w:rsidR="00BD1DED" w:rsidRPr="000B7543" w:rsidRDefault="00BD1DED" w:rsidP="008A2A45">
            <w:pPr>
              <w:spacing w:line="276" w:lineRule="auto"/>
              <w:jc w:val="center"/>
              <w:rPr>
                <w:b/>
              </w:rPr>
            </w:pPr>
            <w:r w:rsidRPr="000B7543">
              <w:rPr>
                <w:b/>
              </w:rPr>
              <w:t>Độc lập - Tự do - Hạnh phúc</w:t>
            </w:r>
          </w:p>
          <w:p w14:paraId="03750517" w14:textId="48E3F11A" w:rsidR="00BD1DED" w:rsidRPr="000B7543" w:rsidRDefault="00BD1DED" w:rsidP="008A2A45">
            <w:pPr>
              <w:spacing w:line="276" w:lineRule="auto"/>
              <w:jc w:val="center"/>
              <w:rPr>
                <w:i/>
                <w:sz w:val="18"/>
              </w:rPr>
            </w:pPr>
            <w:r w:rsidRPr="000B7543">
              <w:rPr>
                <w:noProof/>
                <w:lang w:bidi="th-TH"/>
              </w:rPr>
              <mc:AlternateContent>
                <mc:Choice Requires="wps">
                  <w:drawing>
                    <wp:anchor distT="4294967295" distB="4294967295" distL="114300" distR="114300" simplePos="0" relativeHeight="251668992" behindDoc="0" locked="0" layoutInCell="1" allowOverlap="1" wp14:anchorId="56D0078D" wp14:editId="7DC9FC60">
                      <wp:simplePos x="0" y="0"/>
                      <wp:positionH relativeFrom="column">
                        <wp:posOffset>719455</wp:posOffset>
                      </wp:positionH>
                      <wp:positionV relativeFrom="paragraph">
                        <wp:posOffset>15874</wp:posOffset>
                      </wp:positionV>
                      <wp:extent cx="212153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15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9759EDF" id="Straight Connector 4" o:spid="_x0000_s1026" style="position:absolute;z-index:251668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65pt,1.25pt" to="223.7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"/>
                  </w:pict>
                </mc:Fallback>
              </mc:AlternateContent>
            </w:r>
          </w:p>
        </w:tc>
      </w:tr>
    </w:tbl>
    <w:p w14:paraId="29797951" w14:textId="77777777" w:rsidR="00BD1DED" w:rsidRPr="000B7543" w:rsidRDefault="00BD1DED" w:rsidP="000B7543">
      <w:pPr>
        <w:spacing w:line="276" w:lineRule="auto"/>
        <w:jc w:val="center"/>
        <w:rPr>
          <w:b/>
        </w:rPr>
      </w:pPr>
      <w:r w:rsidRPr="000B7543">
        <w:rPr>
          <w:b/>
        </w:rPr>
        <w:t>BIÊN BA</w:t>
      </w:r>
      <w:r w:rsidRPr="000B7543">
        <w:rPr>
          <w:b/>
          <w:lang w:val="vi-VN"/>
        </w:rPr>
        <w:t>̉N</w:t>
      </w:r>
    </w:p>
    <w:p w14:paraId="29662651" w14:textId="2422054D" w:rsidR="00BD1DED" w:rsidRDefault="00544429" w:rsidP="000B7543">
      <w:pPr>
        <w:spacing w:line="276" w:lineRule="auto"/>
        <w:jc w:val="center"/>
        <w:rPr>
          <w:b/>
        </w:rPr>
      </w:pPr>
      <w:r w:rsidRPr="000B7543">
        <w:rPr>
          <w:b/>
          <w:noProof/>
          <w:lang w:bidi="th-TH"/>
        </w:rPr>
        <mc:AlternateContent>
          <mc:Choice Requires="wps">
            <w:drawing>
              <wp:anchor distT="0" distB="0" distL="114300" distR="114300" simplePos="0" relativeHeight="251673088" behindDoc="0" locked="0" layoutInCell="1" allowOverlap="1" wp14:anchorId="3AEF8F4D" wp14:editId="3E17A22E">
                <wp:simplePos x="0" y="0"/>
                <wp:positionH relativeFrom="column">
                  <wp:posOffset>2245691</wp:posOffset>
                </wp:positionH>
                <wp:positionV relativeFrom="paragraph">
                  <wp:posOffset>196895</wp:posOffset>
                </wp:positionV>
                <wp:extent cx="1642683" cy="16184"/>
                <wp:effectExtent l="0" t="0" r="34290" b="22225"/>
                <wp:wrapNone/>
                <wp:docPr id="1" name="Straight Connector 1"/>
                <wp:cNvGraphicFramePr/>
                <a:graphic xmlns:a="http://schemas.openxmlformats.org/drawingml/2006/main">
                  <a:graphicData uri="http://schemas.microsoft.com/office/word/2010/wordprocessingShape">
                    <wps:wsp>
                      <wps:cNvCnPr/>
                      <wps:spPr>
                        <a:xfrm flipV="1">
                          <a:off x="0" y="0"/>
                          <a:ext cx="1642683" cy="1618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CC1C0EE" id="Straight Connector 1" o:spid="_x0000_s1026" style="position:absolute;flip:y;z-index:251673088;visibility:visible;mso-wrap-style:square;mso-wrap-distance-left:9pt;mso-wrap-distance-top:0;mso-wrap-distance-right:9pt;mso-wrap-distance-bottom:0;mso-position-horizontal:absolute;mso-position-horizontal-relative:text;mso-position-vertical:absolute;mso-position-vertical-relative:text" from="176.85pt,15.5pt" to="306.2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" strokecolor="black [3040]"/>
            </w:pict>
          </mc:Fallback>
        </mc:AlternateContent>
      </w:r>
      <w:r w:rsidR="00BD1DED" w:rsidRPr="000B7543">
        <w:rPr>
          <w:b/>
        </w:rPr>
        <w:t xml:space="preserve">Niêm yết công khai đối với trường MN </w:t>
      </w:r>
      <w:r w:rsidRPr="000B7543">
        <w:rPr>
          <w:b/>
        </w:rPr>
        <w:t xml:space="preserve">Nghĩa Minh </w:t>
      </w:r>
      <w:r w:rsidR="00BD1DED" w:rsidRPr="000B7543">
        <w:rPr>
          <w:b/>
        </w:rPr>
        <w:t xml:space="preserve">năm học </w:t>
      </w:r>
      <w:r w:rsidRPr="000B7543">
        <w:rPr>
          <w:b/>
        </w:rPr>
        <w:t>202</w:t>
      </w:r>
      <w:r w:rsidR="00BB05C4">
        <w:rPr>
          <w:b/>
        </w:rPr>
        <w:t>5</w:t>
      </w:r>
      <w:r w:rsidRPr="000B7543">
        <w:rPr>
          <w:b/>
        </w:rPr>
        <w:t>-202</w:t>
      </w:r>
      <w:r w:rsidR="00BB05C4">
        <w:rPr>
          <w:b/>
        </w:rPr>
        <w:t>6</w:t>
      </w:r>
    </w:p>
    <w:p w14:paraId="1373E981" w14:textId="77777777" w:rsidR="000B7543" w:rsidRPr="000B7543" w:rsidRDefault="000B7543" w:rsidP="000B7543">
      <w:pPr>
        <w:spacing w:line="276" w:lineRule="auto"/>
        <w:jc w:val="center"/>
        <w:rPr>
          <w:b/>
        </w:rPr>
      </w:pPr>
    </w:p>
    <w:p w14:paraId="4ED8A93F" w14:textId="7046173A" w:rsidR="00BD1DED" w:rsidRPr="000B7543" w:rsidRDefault="00BD1DED" w:rsidP="000B7543">
      <w:pPr>
        <w:spacing w:line="276" w:lineRule="auto"/>
        <w:jc w:val="both"/>
      </w:pPr>
      <w:r w:rsidRPr="000B7543">
        <w:t xml:space="preserve">        Vào </w:t>
      </w:r>
      <w:r w:rsidRPr="00BB6C3D">
        <w:t xml:space="preserve">hồi 7 giờ 30 phút ngày </w:t>
      </w:r>
      <w:r w:rsidR="00BB6C3D" w:rsidRPr="00BB6C3D">
        <w:t>15</w:t>
      </w:r>
      <w:r w:rsidR="00F767C9" w:rsidRPr="00BB6C3D">
        <w:t xml:space="preserve"> </w:t>
      </w:r>
      <w:r w:rsidRPr="00BB6C3D">
        <w:t xml:space="preserve">tháng </w:t>
      </w:r>
      <w:r w:rsidR="00544429" w:rsidRPr="00BB6C3D">
        <w:t>9</w:t>
      </w:r>
      <w:r w:rsidRPr="00BB6C3D">
        <w:t xml:space="preserve"> năm 202</w:t>
      </w:r>
      <w:r w:rsidR="00BB05C4" w:rsidRPr="00BB6C3D">
        <w:t>5</w:t>
      </w:r>
      <w:r w:rsidRPr="000B7543">
        <w:t xml:space="preserve">, tại trường </w:t>
      </w:r>
      <w:r w:rsidR="00F767C9" w:rsidRPr="000B7543">
        <w:t>M</w:t>
      </w:r>
      <w:r w:rsidRPr="000B7543">
        <w:t xml:space="preserve">ầm non </w:t>
      </w:r>
      <w:r w:rsidR="00544429" w:rsidRPr="000B7543">
        <w:t xml:space="preserve">Nghĩa Minh </w:t>
      </w:r>
      <w:r w:rsidRPr="000B7543">
        <w:t xml:space="preserve">tiến hành niêm yết các </w:t>
      </w:r>
      <w:r w:rsidR="00544429" w:rsidRPr="000B7543">
        <w:t>nội dung</w:t>
      </w:r>
      <w:r w:rsidRPr="000B7543">
        <w:t xml:space="preserve"> công khai đối với trường MN </w:t>
      </w:r>
      <w:r w:rsidR="00544429" w:rsidRPr="000B7543">
        <w:t xml:space="preserve">Nghĩa Minh </w:t>
      </w:r>
      <w:r w:rsidRPr="000B7543">
        <w:t xml:space="preserve">năm học </w:t>
      </w:r>
      <w:r w:rsidR="00544429" w:rsidRPr="000B7543">
        <w:rPr>
          <w:bCs/>
        </w:rPr>
        <w:t>202</w:t>
      </w:r>
      <w:r w:rsidR="00BB05C4">
        <w:rPr>
          <w:bCs/>
        </w:rPr>
        <w:t>5</w:t>
      </w:r>
      <w:r w:rsidR="00544429" w:rsidRPr="000B7543">
        <w:rPr>
          <w:bCs/>
        </w:rPr>
        <w:t>-202</w:t>
      </w:r>
      <w:r w:rsidR="00BB05C4">
        <w:rPr>
          <w:bCs/>
        </w:rPr>
        <w:t>6</w:t>
      </w:r>
      <w:r w:rsidRPr="000B7543">
        <w:rPr>
          <w:bCs/>
        </w:rPr>
        <w:t>.</w:t>
      </w:r>
    </w:p>
    <w:p w14:paraId="68E1BC16" w14:textId="77777777" w:rsidR="00BD1DED" w:rsidRPr="000B7543" w:rsidRDefault="00BD1DED" w:rsidP="000B7543">
      <w:pPr>
        <w:spacing w:line="276" w:lineRule="auto"/>
        <w:ind w:firstLine="720"/>
        <w:jc w:val="both"/>
        <w:rPr>
          <w:b/>
        </w:rPr>
      </w:pPr>
      <w:r w:rsidRPr="000B7543">
        <w:rPr>
          <w:b/>
        </w:rPr>
        <w:t xml:space="preserve">I. THÀNH PHẦN GỒM CÓ: </w:t>
      </w:r>
    </w:p>
    <w:p w14:paraId="36F98EE7" w14:textId="77777777" w:rsidR="00BD1DED" w:rsidRPr="000B7543" w:rsidRDefault="00BD1DED" w:rsidP="000B7543">
      <w:pPr>
        <w:spacing w:line="276" w:lineRule="auto"/>
        <w:ind w:firstLine="720"/>
      </w:pPr>
      <w:r w:rsidRPr="000B7543">
        <w:t>Đại diện BGH:</w:t>
      </w:r>
    </w:p>
    <w:p w14:paraId="1EEC17E0" w14:textId="435B37CE" w:rsidR="00BD1DED" w:rsidRPr="000B7543" w:rsidRDefault="00BD1DED" w:rsidP="000B7543">
      <w:pPr>
        <w:spacing w:line="276" w:lineRule="auto"/>
      </w:pPr>
      <w:r w:rsidRPr="000B7543">
        <w:t xml:space="preserve">     </w:t>
      </w:r>
      <w:r w:rsidRPr="000B7543">
        <w:tab/>
        <w:t xml:space="preserve">+ Bà: </w:t>
      </w:r>
      <w:r w:rsidR="00BB05C4">
        <w:t>Tống Thị Thanh Phương</w:t>
      </w:r>
      <w:r w:rsidRPr="000B7543">
        <w:t xml:space="preserve"> - Hiệu trưởng – Chủ trì cuộc họp</w:t>
      </w:r>
    </w:p>
    <w:p w14:paraId="625CABB0" w14:textId="77777777" w:rsidR="00BD1DED" w:rsidRPr="000B7543" w:rsidRDefault="00BD1DED" w:rsidP="000B7543">
      <w:pPr>
        <w:spacing w:line="276" w:lineRule="auto"/>
      </w:pPr>
      <w:r w:rsidRPr="000B7543">
        <w:t xml:space="preserve">     </w:t>
      </w:r>
      <w:r w:rsidRPr="000B7543">
        <w:tab/>
        <w:t xml:space="preserve">+ Bà Bùi Thị Hồng Tuyết - Phó hiệu trưởng </w:t>
      </w:r>
    </w:p>
    <w:p w14:paraId="18336B70" w14:textId="77777777" w:rsidR="00BD1DED" w:rsidRPr="000B7543" w:rsidRDefault="00BD1DED" w:rsidP="000B7543">
      <w:pPr>
        <w:spacing w:line="276" w:lineRule="auto"/>
        <w:ind w:firstLine="720"/>
      </w:pPr>
      <w:r w:rsidRPr="000B7543">
        <w:t>+ Bà Tống Thị Mai Hương - Thư ký</w:t>
      </w:r>
    </w:p>
    <w:p w14:paraId="21C9550B" w14:textId="7D10B136" w:rsidR="00BD1DED" w:rsidRPr="000B7543" w:rsidRDefault="00BD1DED" w:rsidP="000B7543">
      <w:pPr>
        <w:spacing w:line="276" w:lineRule="auto"/>
        <w:ind w:firstLine="720"/>
      </w:pPr>
      <w:r w:rsidRPr="000B7543">
        <w:t xml:space="preserve">Đại diện </w:t>
      </w:r>
      <w:r w:rsidR="00C9311D" w:rsidRPr="000B7543">
        <w:t>CM</w:t>
      </w:r>
      <w:r w:rsidRPr="000B7543">
        <w:t>HS</w:t>
      </w:r>
      <w:r w:rsidR="00C9311D" w:rsidRPr="000B7543">
        <w:t>:</w:t>
      </w:r>
    </w:p>
    <w:p w14:paraId="43D05CF0" w14:textId="33331101" w:rsidR="00BD1DED" w:rsidRPr="000B7543" w:rsidRDefault="00BD1DED" w:rsidP="000B7543">
      <w:pPr>
        <w:spacing w:line="276" w:lineRule="auto"/>
      </w:pPr>
      <w:r w:rsidRPr="000B7543">
        <w:t xml:space="preserve">     </w:t>
      </w:r>
      <w:r w:rsidRPr="000B7543">
        <w:tab/>
        <w:t xml:space="preserve">+ Bà: </w:t>
      </w:r>
      <w:r w:rsidR="00F767C9" w:rsidRPr="000B7543">
        <w:t xml:space="preserve">Vũ Thị Lý </w:t>
      </w:r>
      <w:r w:rsidRPr="000B7543">
        <w:t>-</w:t>
      </w:r>
      <w:r w:rsidR="00F767C9" w:rsidRPr="000B7543">
        <w:t xml:space="preserve"> B</w:t>
      </w:r>
      <w:r w:rsidRPr="000B7543">
        <w:t>an đại diện cha mẹ học sinh</w:t>
      </w:r>
    </w:p>
    <w:p w14:paraId="61A6DCE7" w14:textId="4D7EFAFC" w:rsidR="00F767C9" w:rsidRPr="000B7543" w:rsidRDefault="00BD1DED" w:rsidP="000B7543">
      <w:pPr>
        <w:spacing w:line="276" w:lineRule="auto"/>
      </w:pPr>
      <w:r w:rsidRPr="000B7543">
        <w:t xml:space="preserve">     </w:t>
      </w:r>
      <w:r w:rsidRPr="000B7543">
        <w:tab/>
        <w:t>+</w:t>
      </w:r>
      <w:r w:rsidR="00C9311D" w:rsidRPr="000B7543">
        <w:t xml:space="preserve"> Bà</w:t>
      </w:r>
      <w:r w:rsidRPr="000B7543">
        <w:t xml:space="preserve">: </w:t>
      </w:r>
      <w:r w:rsidR="00544429" w:rsidRPr="000B7543">
        <w:t>Đặng Thị Hằng</w:t>
      </w:r>
      <w:r w:rsidR="00F767C9" w:rsidRPr="000B7543">
        <w:t xml:space="preserve"> -</w:t>
      </w:r>
      <w:r w:rsidRPr="000B7543">
        <w:t xml:space="preserve"> </w:t>
      </w:r>
      <w:r w:rsidR="00F767C9" w:rsidRPr="000B7543">
        <w:t>Ban đại diện cha mẹ học sinh</w:t>
      </w:r>
    </w:p>
    <w:p w14:paraId="76269D42" w14:textId="7F75FA0F" w:rsidR="000B7543" w:rsidRDefault="00BD1DED" w:rsidP="000B7543">
      <w:pPr>
        <w:spacing w:line="276" w:lineRule="auto"/>
        <w:ind w:firstLine="720"/>
        <w:jc w:val="both"/>
        <w:rPr>
          <w:b/>
        </w:rPr>
      </w:pPr>
      <w:r w:rsidRPr="000B7543">
        <w:rPr>
          <w:b/>
          <w:spacing w:val="-8"/>
        </w:rPr>
        <w:t>II. NỘI DUNG CÔNG KHAI ĐỐI VỚI CƠ SỞ GIÁO DỤC</w:t>
      </w:r>
      <w:r w:rsidR="00F767C9" w:rsidRPr="000B7543">
        <w:rPr>
          <w:b/>
        </w:rPr>
        <w:t xml:space="preserve"> </w:t>
      </w:r>
      <w:r w:rsidRPr="000B7543">
        <w:rPr>
          <w:b/>
        </w:rPr>
        <w:t xml:space="preserve">TRƯỜNG MẦM NON </w:t>
      </w:r>
      <w:r w:rsidR="00544429" w:rsidRPr="000B7543">
        <w:rPr>
          <w:b/>
        </w:rPr>
        <w:t xml:space="preserve">NGHĨA MINH </w:t>
      </w:r>
      <w:r w:rsidRPr="000B7543">
        <w:rPr>
          <w:b/>
        </w:rPr>
        <w:t xml:space="preserve">NĂM HỌC </w:t>
      </w:r>
      <w:r w:rsidR="00544429" w:rsidRPr="000B7543">
        <w:rPr>
          <w:b/>
        </w:rPr>
        <w:t>202</w:t>
      </w:r>
      <w:r w:rsidR="00563774">
        <w:rPr>
          <w:b/>
        </w:rPr>
        <w:t>5</w:t>
      </w:r>
      <w:r w:rsidR="00544429" w:rsidRPr="000B7543">
        <w:rPr>
          <w:b/>
        </w:rPr>
        <w:t>-202</w:t>
      </w:r>
      <w:r w:rsidR="00563774">
        <w:rPr>
          <w:b/>
        </w:rPr>
        <w:t>6</w:t>
      </w:r>
      <w:r w:rsidRPr="000B7543">
        <w:rPr>
          <w:b/>
        </w:rPr>
        <w:t xml:space="preserve">. </w:t>
      </w:r>
    </w:p>
    <w:p w14:paraId="2C165ACA" w14:textId="77777777" w:rsidR="000B7543" w:rsidRDefault="00C9311D" w:rsidP="000B7543">
      <w:pPr>
        <w:spacing w:line="276" w:lineRule="auto"/>
        <w:ind w:firstLine="720"/>
        <w:jc w:val="both"/>
        <w:rPr>
          <w:b/>
          <w:bCs/>
          <w:spacing w:val="6"/>
          <w:shd w:val="clear" w:color="auto" w:fill="FFFFFF"/>
        </w:rPr>
      </w:pPr>
      <w:r w:rsidRPr="000B7543">
        <w:rPr>
          <w:b/>
        </w:rPr>
        <w:t xml:space="preserve">1. </w:t>
      </w:r>
      <w:r w:rsidRPr="000B7543">
        <w:rPr>
          <w:b/>
          <w:bCs/>
          <w:spacing w:val="6"/>
          <w:shd w:val="clear" w:color="auto" w:fill="FFFFFF"/>
        </w:rPr>
        <w:t>Thông tin chung của nhà trường</w:t>
      </w:r>
    </w:p>
    <w:p w14:paraId="59241D44" w14:textId="77777777" w:rsidR="000B7543" w:rsidRDefault="00C9311D" w:rsidP="000B7543">
      <w:pPr>
        <w:spacing w:line="276" w:lineRule="auto"/>
        <w:ind w:firstLine="720"/>
        <w:jc w:val="both"/>
        <w:rPr>
          <w:spacing w:val="6"/>
          <w:shd w:val="clear" w:color="auto" w:fill="FFFFFF"/>
        </w:rPr>
      </w:pPr>
      <w:r w:rsidRPr="000B7543">
        <w:rPr>
          <w:spacing w:val="6"/>
          <w:shd w:val="clear" w:color="auto" w:fill="FFFFFF"/>
        </w:rPr>
        <w:t>- Tên trường, địa chỉ, loại hình.</w:t>
      </w:r>
    </w:p>
    <w:p w14:paraId="34E7DB40" w14:textId="77777777" w:rsidR="000B7543" w:rsidRDefault="00C9311D" w:rsidP="000B7543">
      <w:pPr>
        <w:spacing w:line="276" w:lineRule="auto"/>
        <w:ind w:firstLine="720"/>
        <w:jc w:val="both"/>
        <w:rPr>
          <w:spacing w:val="6"/>
          <w:shd w:val="clear" w:color="auto" w:fill="FFFFFF"/>
        </w:rPr>
      </w:pPr>
      <w:r w:rsidRPr="000B7543">
        <w:rPr>
          <w:spacing w:val="6"/>
          <w:shd w:val="clear" w:color="auto" w:fill="FFFFFF"/>
        </w:rPr>
        <w:t>- Sứ mệnh, tầm nhìn, mục tiêu, quá trình hình thành và phát triển.</w:t>
      </w:r>
    </w:p>
    <w:p w14:paraId="701999F3" w14:textId="29441BB6" w:rsidR="00C9311D" w:rsidRPr="000B7543" w:rsidRDefault="00C9311D" w:rsidP="000B7543">
      <w:pPr>
        <w:spacing w:line="276" w:lineRule="auto"/>
        <w:ind w:firstLine="720"/>
        <w:jc w:val="both"/>
      </w:pPr>
      <w:r w:rsidRPr="000B7543">
        <w:rPr>
          <w:spacing w:val="6"/>
          <w:shd w:val="clear" w:color="auto" w:fill="FFFFFF"/>
        </w:rPr>
        <w:t>- Thông tin người đại diện pháp luật, tổ chức bộ máy.</w:t>
      </w:r>
    </w:p>
    <w:p w14:paraId="2133F7FD" w14:textId="77777777" w:rsidR="00C9311D" w:rsidRPr="000B7543" w:rsidRDefault="00C9311D" w:rsidP="000B7543">
      <w:pPr>
        <w:pStyle w:val="Vnbnnidung0"/>
        <w:tabs>
          <w:tab w:val="left" w:pos="1054"/>
        </w:tabs>
        <w:spacing w:after="0" w:line="276" w:lineRule="auto"/>
        <w:ind w:firstLine="720"/>
        <w:jc w:val="both"/>
        <w:rPr>
          <w:rFonts w:ascii="Times New Roman" w:hAnsi="Times New Roman" w:cs="Times New Roman"/>
          <w:color w:val="000000"/>
        </w:rPr>
      </w:pPr>
      <w:r w:rsidRPr="000B7543">
        <w:rPr>
          <w:rFonts w:ascii="Times New Roman" w:hAnsi="Times New Roman" w:cs="Times New Roman"/>
          <w:spacing w:val="6"/>
          <w:shd w:val="clear" w:color="auto" w:fill="FFFFFF"/>
        </w:rPr>
        <w:t xml:space="preserve">- Các văn bản khác: </w:t>
      </w:r>
      <w:r w:rsidRPr="000B7543">
        <w:rPr>
          <w:rFonts w:ascii="Times New Roman" w:hAnsi="Times New Roman" w:cs="Times New Roman"/>
          <w:color w:val="000000"/>
        </w:rPr>
        <w:t>Chiến lược phát triển của cơ sở giáo dục; quy chế dân chủ ở cơ sở; các nghị quyết của hội đồng trường; quy định về quản lý hành chính, nhân sự, tài chính; chính sách thu hút, phát triển đội ngũ nhà giáo và cán bộ quản lý giáo dục; quy chế nội bộ khác (Nội quy Quy chế làm việc, quy chế thi đua khen thưởng, quy chế chuyên môn, quy chế quản lí tài sản… ).</w:t>
      </w:r>
    </w:p>
    <w:p w14:paraId="61BD705C" w14:textId="77777777" w:rsidR="00C9311D" w:rsidRPr="000B7543" w:rsidRDefault="00C9311D" w:rsidP="000B7543">
      <w:pPr>
        <w:pStyle w:val="NormalWeb"/>
        <w:shd w:val="clear" w:color="auto" w:fill="FFFFFF"/>
        <w:spacing w:before="0" w:beforeAutospacing="0" w:after="0" w:afterAutospacing="0" w:line="276" w:lineRule="auto"/>
        <w:ind w:firstLine="851"/>
        <w:jc w:val="both"/>
        <w:rPr>
          <w:b/>
          <w:bCs/>
          <w:spacing w:val="6"/>
          <w:sz w:val="28"/>
          <w:szCs w:val="28"/>
          <w:shd w:val="clear" w:color="auto" w:fill="FFFFFF"/>
        </w:rPr>
      </w:pPr>
      <w:r w:rsidRPr="000B7543">
        <w:rPr>
          <w:b/>
          <w:bCs/>
          <w:spacing w:val="6"/>
          <w:sz w:val="28"/>
          <w:szCs w:val="28"/>
          <w:shd w:val="clear" w:color="auto" w:fill="FFFFFF"/>
        </w:rPr>
        <w:t>2. Thu, chi tài chính</w:t>
      </w:r>
    </w:p>
    <w:p w14:paraId="3B8C7641" w14:textId="77777777" w:rsidR="00C9311D" w:rsidRPr="000B7543" w:rsidRDefault="00C9311D" w:rsidP="000B7543">
      <w:pPr>
        <w:pStyle w:val="NormalWeb"/>
        <w:shd w:val="clear" w:color="auto" w:fill="FFFFFF"/>
        <w:spacing w:before="0" w:beforeAutospacing="0" w:after="0" w:afterAutospacing="0" w:line="276" w:lineRule="auto"/>
        <w:ind w:firstLine="851"/>
        <w:jc w:val="both"/>
        <w:rPr>
          <w:color w:val="000000"/>
          <w:sz w:val="28"/>
          <w:szCs w:val="28"/>
        </w:rPr>
      </w:pPr>
      <w:r w:rsidRPr="000B7543">
        <w:rPr>
          <w:color w:val="000000"/>
        </w:rPr>
        <w:t>-</w:t>
      </w:r>
      <w:r w:rsidRPr="000B7543">
        <w:rPr>
          <w:color w:val="000000"/>
          <w:sz w:val="28"/>
          <w:szCs w:val="28"/>
        </w:rPr>
        <w:t xml:space="preserve"> Tình hình tài chính của nhà trường trong năm tài chính trước liền kề thời điểm báo cáo theo quy định pháp luật, trong đó có cơ cấu các khoản thu, chi hoạt động như sau:</w:t>
      </w:r>
      <w:bookmarkStart w:id="0" w:name="bookmark35"/>
      <w:bookmarkEnd w:id="0"/>
    </w:p>
    <w:p w14:paraId="16A1669F" w14:textId="77777777" w:rsidR="00C9311D" w:rsidRPr="000B7543" w:rsidRDefault="00C9311D" w:rsidP="000B7543">
      <w:pPr>
        <w:pStyle w:val="NormalWeb"/>
        <w:shd w:val="clear" w:color="auto" w:fill="FFFFFF"/>
        <w:spacing w:before="0" w:beforeAutospacing="0" w:after="0" w:afterAutospacing="0" w:line="276" w:lineRule="auto"/>
        <w:ind w:firstLine="851"/>
        <w:jc w:val="both"/>
        <w:rPr>
          <w:color w:val="000000"/>
          <w:sz w:val="28"/>
          <w:szCs w:val="28"/>
        </w:rPr>
      </w:pPr>
      <w:r w:rsidRPr="000B7543">
        <w:rPr>
          <w:color w:val="000000"/>
          <w:sz w:val="28"/>
          <w:szCs w:val="28"/>
        </w:rPr>
        <w:t>+ Các khoản thu phân theo: Nguồn kinh phí (ngân sách nhà nước, hỗ trợ của nhà đầu tư; học phí, lệ phí và các khoản thu khác từ người học; kinh phí tài trợ và hợp đồng với bên ngoài; nguồn thu khác) và loại hoạt động (giáo dục và đào tạo; khoa học và công nghệ; hoạt động khác);</w:t>
      </w:r>
      <w:bookmarkStart w:id="1" w:name="bookmark36"/>
      <w:bookmarkEnd w:id="1"/>
    </w:p>
    <w:p w14:paraId="48EA8E6B" w14:textId="77777777" w:rsidR="00C9311D" w:rsidRPr="000B7543" w:rsidRDefault="00C9311D" w:rsidP="000B7543">
      <w:pPr>
        <w:pStyle w:val="NormalWeb"/>
        <w:shd w:val="clear" w:color="auto" w:fill="FFFFFF"/>
        <w:spacing w:before="0" w:beforeAutospacing="0" w:after="0" w:afterAutospacing="0" w:line="276" w:lineRule="auto"/>
        <w:ind w:firstLine="851"/>
        <w:jc w:val="both"/>
        <w:rPr>
          <w:color w:val="000000"/>
          <w:sz w:val="28"/>
          <w:szCs w:val="28"/>
        </w:rPr>
      </w:pPr>
      <w:r w:rsidRPr="000B7543">
        <w:rPr>
          <w:color w:val="000000"/>
          <w:sz w:val="28"/>
          <w:szCs w:val="28"/>
        </w:rPr>
        <w:t xml:space="preserve">+ Các khoản chi phân theo: Chi tiền lương và thu nhập (lương, phụ cấp, lương tăng thêm và các khoản chi khác có tính chất như lương cho giáo viên, </w:t>
      </w:r>
      <w:r w:rsidRPr="000B7543">
        <w:rPr>
          <w:color w:val="000000"/>
          <w:sz w:val="28"/>
          <w:szCs w:val="28"/>
        </w:rPr>
        <w:lastRenderedPageBreak/>
        <w:t>giảng viên, cán bộ quản lý, nhân viên,...); chi cơ sở vật chất và dịch vụ (chi mua sắm, duy tu sửa chữa, bảo dưỡng và vận hành cơ sở vật chất, trang thiết bị, thuê mướn các dịch vụ phục vụ trực tiếp cho hoạt động giáo dục, đào tạo, nghiên cứu, phát triển đội ngũ,...); chi hỗ trợ người học (trợ cấp, hoạt động phong trào, thi đua, khen thưởng,...); chi khác.</w:t>
      </w:r>
      <w:bookmarkStart w:id="2" w:name="bookmark37"/>
      <w:bookmarkEnd w:id="2"/>
    </w:p>
    <w:p w14:paraId="69668299" w14:textId="77777777" w:rsidR="00C9311D" w:rsidRPr="000B7543" w:rsidRDefault="00C9311D" w:rsidP="000B7543">
      <w:pPr>
        <w:pStyle w:val="NormalWeb"/>
        <w:shd w:val="clear" w:color="auto" w:fill="FFFFFF"/>
        <w:spacing w:before="0" w:beforeAutospacing="0" w:after="0" w:afterAutospacing="0" w:line="276" w:lineRule="auto"/>
        <w:ind w:firstLine="851"/>
        <w:jc w:val="both"/>
        <w:rPr>
          <w:color w:val="000000"/>
          <w:sz w:val="28"/>
          <w:szCs w:val="28"/>
        </w:rPr>
      </w:pPr>
      <w:r w:rsidRPr="000B7543">
        <w:rPr>
          <w:color w:val="000000"/>
          <w:sz w:val="28"/>
          <w:szCs w:val="28"/>
        </w:rPr>
        <w:t>- Các khoản thu và mức thu đối với người học, bao gồm: Học phí, lệ phí, tất cả các khoản thu và mức thu ngoài học phí, lệ phí (nếu có) trong năm học và dự kiến cho từng năm học tiếp theo của cấp học hoặc khóa học của nhà trường trước khi tuyển sinh.</w:t>
      </w:r>
      <w:bookmarkStart w:id="3" w:name="bookmark38"/>
      <w:bookmarkEnd w:id="3"/>
    </w:p>
    <w:p w14:paraId="1CAD1EB8" w14:textId="77777777" w:rsidR="00C9311D" w:rsidRPr="000B7543" w:rsidRDefault="00C9311D" w:rsidP="000B7543">
      <w:pPr>
        <w:pStyle w:val="NormalWeb"/>
        <w:shd w:val="clear" w:color="auto" w:fill="FFFFFF"/>
        <w:spacing w:before="0" w:beforeAutospacing="0" w:after="0" w:afterAutospacing="0" w:line="276" w:lineRule="auto"/>
        <w:ind w:firstLine="851"/>
        <w:jc w:val="both"/>
        <w:rPr>
          <w:color w:val="000000"/>
          <w:sz w:val="28"/>
          <w:szCs w:val="28"/>
        </w:rPr>
      </w:pPr>
      <w:r w:rsidRPr="000B7543">
        <w:rPr>
          <w:color w:val="000000"/>
          <w:sz w:val="28"/>
          <w:szCs w:val="28"/>
        </w:rPr>
        <w:t>- Chính sách và kết quả thực hiện chính sách hằng năm về trợ cấp và miễn, giảm học phí đối với trẻ.</w:t>
      </w:r>
      <w:bookmarkStart w:id="4" w:name="bookmark39"/>
      <w:bookmarkEnd w:id="4"/>
    </w:p>
    <w:p w14:paraId="38804B57" w14:textId="77777777" w:rsidR="00C9311D" w:rsidRPr="000B7543" w:rsidRDefault="00C9311D" w:rsidP="000B7543">
      <w:pPr>
        <w:pStyle w:val="NormalWeb"/>
        <w:shd w:val="clear" w:color="auto" w:fill="FFFFFF"/>
        <w:spacing w:before="0" w:beforeAutospacing="0" w:after="0" w:afterAutospacing="0" w:line="276" w:lineRule="auto"/>
        <w:ind w:firstLine="851"/>
        <w:jc w:val="both"/>
        <w:rPr>
          <w:color w:val="000000"/>
          <w:sz w:val="28"/>
          <w:szCs w:val="28"/>
        </w:rPr>
      </w:pPr>
      <w:r w:rsidRPr="000B7543">
        <w:rPr>
          <w:color w:val="000000"/>
        </w:rPr>
        <w:t xml:space="preserve">- </w:t>
      </w:r>
      <w:r w:rsidRPr="000B7543">
        <w:rPr>
          <w:color w:val="000000"/>
          <w:sz w:val="28"/>
          <w:szCs w:val="28"/>
        </w:rPr>
        <w:t xml:space="preserve"> Số dư các quỹ theo quy định.</w:t>
      </w:r>
      <w:bookmarkStart w:id="5" w:name="bookmark40"/>
      <w:bookmarkEnd w:id="5"/>
    </w:p>
    <w:p w14:paraId="2CD721EC" w14:textId="77777777" w:rsidR="00C9311D" w:rsidRPr="000B7543" w:rsidRDefault="00C9311D" w:rsidP="000B7543">
      <w:pPr>
        <w:pStyle w:val="NormalWeb"/>
        <w:shd w:val="clear" w:color="auto" w:fill="FFFFFF"/>
        <w:spacing w:before="0" w:beforeAutospacing="0" w:after="0" w:afterAutospacing="0" w:line="276" w:lineRule="auto"/>
        <w:ind w:firstLine="851"/>
        <w:jc w:val="both"/>
        <w:rPr>
          <w:sz w:val="28"/>
          <w:szCs w:val="28"/>
        </w:rPr>
      </w:pPr>
      <w:r w:rsidRPr="000B7543">
        <w:rPr>
          <w:color w:val="000000"/>
          <w:sz w:val="28"/>
          <w:szCs w:val="28"/>
        </w:rPr>
        <w:t>- Các nội dung công khai tài chính khác thực hiện theo quy định của pháp luật về tài chính, ngân sách, kế toán, kiểm toán, dân chủ cơ sở.</w:t>
      </w:r>
    </w:p>
    <w:p w14:paraId="543D21FE" w14:textId="77777777" w:rsidR="00C9311D" w:rsidRPr="000B7543" w:rsidRDefault="00C9311D" w:rsidP="000B7543">
      <w:pPr>
        <w:pStyle w:val="NormalWeb"/>
        <w:shd w:val="clear" w:color="auto" w:fill="FFFFFF"/>
        <w:spacing w:before="0" w:beforeAutospacing="0" w:after="0" w:afterAutospacing="0" w:line="276" w:lineRule="auto"/>
        <w:ind w:firstLine="851"/>
        <w:jc w:val="both"/>
        <w:rPr>
          <w:rStyle w:val="Strong"/>
          <w:bCs w:val="0"/>
          <w:iCs/>
          <w:sz w:val="28"/>
          <w:szCs w:val="28"/>
        </w:rPr>
      </w:pPr>
      <w:r w:rsidRPr="000B7543">
        <w:rPr>
          <w:rStyle w:val="Strong"/>
          <w:bCs w:val="0"/>
          <w:iCs/>
          <w:sz w:val="28"/>
          <w:szCs w:val="28"/>
        </w:rPr>
        <w:t>3. Điều kiện đảm bảo chất lượng hoạt động giáo dục mầm non</w:t>
      </w:r>
    </w:p>
    <w:p w14:paraId="484DDD26" w14:textId="77777777" w:rsidR="00C9311D" w:rsidRPr="000B7543" w:rsidRDefault="00C9311D" w:rsidP="000B7543">
      <w:pPr>
        <w:pStyle w:val="NormalWeb"/>
        <w:shd w:val="clear" w:color="auto" w:fill="FFFFFF"/>
        <w:spacing w:before="0" w:beforeAutospacing="0" w:after="0" w:afterAutospacing="0" w:line="276" w:lineRule="auto"/>
        <w:ind w:firstLine="851"/>
        <w:jc w:val="both"/>
        <w:rPr>
          <w:rStyle w:val="Strong"/>
          <w:b w:val="0"/>
          <w:bCs w:val="0"/>
          <w:iCs/>
          <w:spacing w:val="-6"/>
          <w:sz w:val="28"/>
          <w:szCs w:val="28"/>
        </w:rPr>
      </w:pPr>
      <w:r w:rsidRPr="000B7543">
        <w:rPr>
          <w:rStyle w:val="Strong"/>
          <w:b w:val="0"/>
          <w:iCs/>
          <w:spacing w:val="-6"/>
          <w:sz w:val="28"/>
          <w:szCs w:val="28"/>
        </w:rPr>
        <w:t>- Thông tin về đội ngũ cán bộ, quản lý, giáo viên, nhân viên (CBQLGVNV):</w:t>
      </w:r>
    </w:p>
    <w:p w14:paraId="6E29C668" w14:textId="77777777" w:rsidR="00C9311D" w:rsidRPr="000B7543" w:rsidRDefault="00C9311D" w:rsidP="000B7543">
      <w:pPr>
        <w:pStyle w:val="NormalWeb"/>
        <w:shd w:val="clear" w:color="auto" w:fill="FFFFFF"/>
        <w:spacing w:before="0" w:beforeAutospacing="0" w:after="0" w:afterAutospacing="0" w:line="276" w:lineRule="auto"/>
        <w:ind w:firstLine="851"/>
        <w:jc w:val="both"/>
        <w:rPr>
          <w:rStyle w:val="Strong"/>
          <w:b w:val="0"/>
          <w:bCs w:val="0"/>
          <w:iCs/>
          <w:sz w:val="28"/>
          <w:szCs w:val="28"/>
        </w:rPr>
      </w:pPr>
      <w:r w:rsidRPr="000B7543">
        <w:rPr>
          <w:rStyle w:val="Strong"/>
          <w:b w:val="0"/>
          <w:iCs/>
          <w:sz w:val="28"/>
          <w:szCs w:val="28"/>
        </w:rPr>
        <w:t>+ Số lượng CBQL, GV, NV theo vị trí việc làm và trình độ đào tạo.</w:t>
      </w:r>
    </w:p>
    <w:p w14:paraId="53AD682F" w14:textId="77777777" w:rsidR="00C9311D" w:rsidRPr="000B7543" w:rsidRDefault="00C9311D" w:rsidP="000B7543">
      <w:pPr>
        <w:pStyle w:val="NormalWeb"/>
        <w:shd w:val="clear" w:color="auto" w:fill="FFFFFF"/>
        <w:spacing w:before="0" w:beforeAutospacing="0" w:after="0" w:afterAutospacing="0" w:line="276" w:lineRule="auto"/>
        <w:ind w:firstLine="851"/>
        <w:jc w:val="both"/>
        <w:rPr>
          <w:rStyle w:val="Strong"/>
          <w:b w:val="0"/>
          <w:bCs w:val="0"/>
          <w:iCs/>
          <w:sz w:val="28"/>
          <w:szCs w:val="28"/>
        </w:rPr>
      </w:pPr>
      <w:r w:rsidRPr="000B7543">
        <w:rPr>
          <w:rStyle w:val="Strong"/>
          <w:b w:val="0"/>
          <w:iCs/>
          <w:sz w:val="28"/>
          <w:szCs w:val="28"/>
        </w:rPr>
        <w:t>+ Số lượng, tỷ lệ CBQL, GV đạt chuẩn nghề nghiệp.</w:t>
      </w:r>
    </w:p>
    <w:p w14:paraId="3E82BC33" w14:textId="77777777" w:rsidR="00C9311D" w:rsidRPr="000B7543" w:rsidRDefault="00C9311D" w:rsidP="000B7543">
      <w:pPr>
        <w:pStyle w:val="NormalWeb"/>
        <w:shd w:val="clear" w:color="auto" w:fill="FFFFFF"/>
        <w:spacing w:before="0" w:beforeAutospacing="0" w:after="0" w:afterAutospacing="0" w:line="276" w:lineRule="auto"/>
        <w:ind w:firstLine="851"/>
        <w:jc w:val="both"/>
        <w:rPr>
          <w:rStyle w:val="Strong"/>
          <w:b w:val="0"/>
          <w:iCs/>
          <w:sz w:val="28"/>
          <w:szCs w:val="28"/>
        </w:rPr>
      </w:pPr>
      <w:r w:rsidRPr="000B7543">
        <w:rPr>
          <w:rStyle w:val="Strong"/>
          <w:b w:val="0"/>
          <w:iCs/>
          <w:sz w:val="28"/>
          <w:szCs w:val="28"/>
        </w:rPr>
        <w:t>+ Số lượng, tỷ lệ CBQL, GV, NV hoàn thành bồi dưỡng hằng năm theo quy định.</w:t>
      </w:r>
    </w:p>
    <w:p w14:paraId="387AC44C" w14:textId="77777777" w:rsidR="00C9311D" w:rsidRPr="000B7543" w:rsidRDefault="00C9311D" w:rsidP="000B7543">
      <w:pPr>
        <w:pStyle w:val="NormalWeb"/>
        <w:shd w:val="clear" w:color="auto" w:fill="FFFFFF"/>
        <w:spacing w:before="0" w:beforeAutospacing="0" w:after="0" w:afterAutospacing="0" w:line="276" w:lineRule="auto"/>
        <w:ind w:firstLine="851"/>
        <w:jc w:val="both"/>
        <w:rPr>
          <w:color w:val="000000"/>
          <w:sz w:val="28"/>
          <w:szCs w:val="28"/>
        </w:rPr>
      </w:pPr>
      <w:r w:rsidRPr="000B7543">
        <w:rPr>
          <w:color w:val="000000"/>
          <w:sz w:val="28"/>
          <w:szCs w:val="28"/>
        </w:rPr>
        <w:t>- Thông tin về cơ sở vật chất:</w:t>
      </w:r>
      <w:bookmarkStart w:id="6" w:name="bookmark46"/>
      <w:bookmarkEnd w:id="6"/>
    </w:p>
    <w:p w14:paraId="58C9744B" w14:textId="77777777" w:rsidR="00C9311D" w:rsidRPr="000B7543" w:rsidRDefault="00C9311D" w:rsidP="000B7543">
      <w:pPr>
        <w:pStyle w:val="NormalWeb"/>
        <w:shd w:val="clear" w:color="auto" w:fill="FFFFFF"/>
        <w:spacing w:before="0" w:beforeAutospacing="0" w:after="0" w:afterAutospacing="0" w:line="276" w:lineRule="auto"/>
        <w:ind w:firstLine="851"/>
        <w:jc w:val="both"/>
        <w:rPr>
          <w:color w:val="000000"/>
          <w:sz w:val="28"/>
          <w:szCs w:val="28"/>
        </w:rPr>
      </w:pPr>
      <w:r w:rsidRPr="000B7543">
        <w:rPr>
          <w:color w:val="000000"/>
          <w:sz w:val="28"/>
          <w:szCs w:val="28"/>
        </w:rPr>
        <w:t>+ Diện tích khu đất xây dựng trường, điểm trường, diện tích bình quân tối thiểu cho một trẻ em; đối sánh với yêu cầu tối thiểu theo quy định;</w:t>
      </w:r>
      <w:bookmarkStart w:id="7" w:name="bookmark47"/>
      <w:bookmarkEnd w:id="7"/>
    </w:p>
    <w:p w14:paraId="437F5589" w14:textId="77777777" w:rsidR="00C9311D" w:rsidRPr="000B7543" w:rsidRDefault="00C9311D" w:rsidP="000B7543">
      <w:pPr>
        <w:pStyle w:val="NormalWeb"/>
        <w:shd w:val="clear" w:color="auto" w:fill="FFFFFF"/>
        <w:spacing w:before="0" w:beforeAutospacing="0" w:after="0" w:afterAutospacing="0" w:line="276" w:lineRule="auto"/>
        <w:ind w:firstLine="851"/>
        <w:jc w:val="both"/>
        <w:rPr>
          <w:color w:val="000000"/>
          <w:sz w:val="28"/>
          <w:szCs w:val="28"/>
        </w:rPr>
      </w:pPr>
      <w:r w:rsidRPr="000B7543">
        <w:rPr>
          <w:color w:val="000000"/>
          <w:sz w:val="28"/>
          <w:szCs w:val="28"/>
        </w:rPr>
        <w:t>+ Số lượng, hạng mục thuộc các khối phòng hành chính quản trị; khối phòng nuôi dưỡng, chăm sóc và giáo dục trẻ; khối phòng tổ chức ăn; khối phụ trợ; đối sánh với yêu cầu tối thiểu theo quy định;</w:t>
      </w:r>
      <w:bookmarkStart w:id="8" w:name="bookmark48"/>
      <w:bookmarkEnd w:id="8"/>
    </w:p>
    <w:p w14:paraId="07013F04" w14:textId="77777777" w:rsidR="00C9311D" w:rsidRPr="000B7543" w:rsidRDefault="00C9311D" w:rsidP="000B7543">
      <w:pPr>
        <w:pStyle w:val="NormalWeb"/>
        <w:shd w:val="clear" w:color="auto" w:fill="FFFFFF"/>
        <w:spacing w:before="0" w:beforeAutospacing="0" w:after="0" w:afterAutospacing="0" w:line="276" w:lineRule="auto"/>
        <w:ind w:firstLine="851"/>
        <w:jc w:val="both"/>
        <w:rPr>
          <w:color w:val="000000"/>
          <w:sz w:val="28"/>
          <w:szCs w:val="28"/>
        </w:rPr>
      </w:pPr>
      <w:r w:rsidRPr="000B7543">
        <w:rPr>
          <w:color w:val="000000"/>
        </w:rPr>
        <w:t>+</w:t>
      </w:r>
      <w:r w:rsidRPr="000B7543">
        <w:rPr>
          <w:color w:val="000000"/>
          <w:sz w:val="28"/>
          <w:szCs w:val="28"/>
        </w:rPr>
        <w:t xml:space="preserve"> Số lượng các thiết bị, đồ dùng, đồ chơi hiện có; đối sánh với yêu cầu tối thiểu theo quy định;</w:t>
      </w:r>
      <w:bookmarkStart w:id="9" w:name="bookmark49"/>
      <w:bookmarkEnd w:id="9"/>
    </w:p>
    <w:p w14:paraId="55DB328D" w14:textId="77777777" w:rsidR="00C9311D" w:rsidRPr="000B7543" w:rsidRDefault="00C9311D" w:rsidP="000B7543">
      <w:pPr>
        <w:pStyle w:val="NormalWeb"/>
        <w:shd w:val="clear" w:color="auto" w:fill="FFFFFF"/>
        <w:spacing w:before="0" w:beforeAutospacing="0" w:after="0" w:afterAutospacing="0" w:line="276" w:lineRule="auto"/>
        <w:ind w:firstLine="851"/>
        <w:jc w:val="both"/>
        <w:rPr>
          <w:color w:val="000000"/>
          <w:sz w:val="28"/>
          <w:szCs w:val="28"/>
        </w:rPr>
      </w:pPr>
      <w:r w:rsidRPr="000B7543">
        <w:rPr>
          <w:color w:val="000000"/>
          <w:sz w:val="28"/>
          <w:szCs w:val="28"/>
        </w:rPr>
        <w:t>+ Số lượng đồ chơi ngoài trời, một số thiết bị và điều kiện phục vụ chăm sóc, nuôi dưỡng, giáo dục khác.</w:t>
      </w:r>
      <w:bookmarkStart w:id="10" w:name="bookmark50"/>
      <w:bookmarkEnd w:id="10"/>
    </w:p>
    <w:p w14:paraId="552F2A9B" w14:textId="77777777" w:rsidR="00C9311D" w:rsidRPr="000B7543" w:rsidRDefault="00C9311D" w:rsidP="000B7543">
      <w:pPr>
        <w:pStyle w:val="NormalWeb"/>
        <w:shd w:val="clear" w:color="auto" w:fill="FFFFFF"/>
        <w:spacing w:before="0" w:beforeAutospacing="0" w:after="0" w:afterAutospacing="0" w:line="276" w:lineRule="auto"/>
        <w:ind w:firstLine="851"/>
        <w:jc w:val="both"/>
        <w:rPr>
          <w:color w:val="000000"/>
          <w:sz w:val="28"/>
          <w:szCs w:val="28"/>
        </w:rPr>
      </w:pPr>
      <w:r w:rsidRPr="000B7543">
        <w:rPr>
          <w:color w:val="000000"/>
          <w:sz w:val="28"/>
          <w:szCs w:val="28"/>
        </w:rPr>
        <w:t>- Thông tin về kết quả đánh giá và kiểm định chất lượng giáo dục:</w:t>
      </w:r>
      <w:bookmarkStart w:id="11" w:name="bookmark51"/>
      <w:bookmarkEnd w:id="11"/>
    </w:p>
    <w:p w14:paraId="0D825EEB" w14:textId="77777777" w:rsidR="00C9311D" w:rsidRPr="000B7543" w:rsidRDefault="00C9311D" w:rsidP="000B7543">
      <w:pPr>
        <w:pStyle w:val="NormalWeb"/>
        <w:shd w:val="clear" w:color="auto" w:fill="FFFFFF"/>
        <w:spacing w:before="0" w:beforeAutospacing="0" w:after="0" w:afterAutospacing="0" w:line="276" w:lineRule="auto"/>
        <w:ind w:firstLine="851"/>
        <w:jc w:val="both"/>
        <w:rPr>
          <w:color w:val="000000"/>
          <w:sz w:val="28"/>
          <w:szCs w:val="28"/>
        </w:rPr>
      </w:pPr>
      <w:r w:rsidRPr="000B7543">
        <w:rPr>
          <w:color w:val="000000"/>
          <w:sz w:val="28"/>
          <w:szCs w:val="28"/>
        </w:rPr>
        <w:t>+ Kết quả tự đánh giá chất lượng giáo dục của cơ sở giáo dục; kế hoạch cải tiến chất lượng sau tự đánh giá;</w:t>
      </w:r>
      <w:bookmarkStart w:id="12" w:name="bookmark52"/>
      <w:bookmarkEnd w:id="12"/>
    </w:p>
    <w:p w14:paraId="5D801258" w14:textId="77777777" w:rsidR="00C9311D" w:rsidRPr="000B7543" w:rsidRDefault="00C9311D" w:rsidP="000B7543">
      <w:pPr>
        <w:pStyle w:val="NormalWeb"/>
        <w:shd w:val="clear" w:color="auto" w:fill="FFFFFF"/>
        <w:spacing w:before="0" w:beforeAutospacing="0" w:after="0" w:afterAutospacing="0" w:line="276" w:lineRule="auto"/>
        <w:ind w:firstLine="851"/>
        <w:jc w:val="both"/>
        <w:rPr>
          <w:color w:val="000000"/>
          <w:sz w:val="28"/>
          <w:szCs w:val="28"/>
        </w:rPr>
      </w:pPr>
      <w:r w:rsidRPr="000B7543">
        <w:rPr>
          <w:color w:val="000000"/>
          <w:sz w:val="28"/>
          <w:szCs w:val="28"/>
        </w:rPr>
        <w:t>+ Kết quả đánh giá ngoài và công nhận đạt kiểm định chất lượng giáo dục, đạt chuẩn quốc gia của cơ sở giáo dục qua các mốc thời gian; kế hoạch và kết quả thực hiện cải tiến chất lượng sau đánh giá ngoài trong 05 năm tiếp theo và hằng năm.</w:t>
      </w:r>
      <w:bookmarkStart w:id="13" w:name="bookmark53"/>
      <w:bookmarkStart w:id="14" w:name="bookmark57"/>
      <w:bookmarkEnd w:id="13"/>
      <w:bookmarkEnd w:id="14"/>
    </w:p>
    <w:p w14:paraId="154CA3EC" w14:textId="77777777" w:rsidR="00C9311D" w:rsidRPr="000B7543" w:rsidRDefault="00C9311D" w:rsidP="000B7543">
      <w:pPr>
        <w:pStyle w:val="NormalWeb"/>
        <w:shd w:val="clear" w:color="auto" w:fill="FFFFFF"/>
        <w:spacing w:before="0" w:beforeAutospacing="0" w:after="0" w:afterAutospacing="0" w:line="276" w:lineRule="auto"/>
        <w:ind w:firstLine="851"/>
        <w:jc w:val="both"/>
        <w:rPr>
          <w:rStyle w:val="Strong"/>
          <w:bCs w:val="0"/>
          <w:iCs/>
          <w:sz w:val="28"/>
          <w:szCs w:val="28"/>
        </w:rPr>
      </w:pPr>
      <w:r w:rsidRPr="000B7543">
        <w:rPr>
          <w:rStyle w:val="Strong"/>
          <w:bCs w:val="0"/>
          <w:iCs/>
          <w:sz w:val="28"/>
          <w:szCs w:val="28"/>
        </w:rPr>
        <w:t>4. Kế hoạch và kết quả hoạt động giáo dục mầm non</w:t>
      </w:r>
    </w:p>
    <w:p w14:paraId="38394211" w14:textId="77777777" w:rsidR="00C9311D" w:rsidRPr="000B7543" w:rsidRDefault="00C9311D" w:rsidP="000B7543">
      <w:pPr>
        <w:pStyle w:val="NormalWeb"/>
        <w:shd w:val="clear" w:color="auto" w:fill="FFFFFF"/>
        <w:spacing w:before="0" w:beforeAutospacing="0" w:after="0" w:afterAutospacing="0" w:line="276" w:lineRule="auto"/>
        <w:ind w:firstLine="851"/>
        <w:jc w:val="both"/>
        <w:rPr>
          <w:color w:val="000000"/>
          <w:spacing w:val="-4"/>
          <w:sz w:val="28"/>
          <w:szCs w:val="28"/>
        </w:rPr>
      </w:pPr>
      <w:r w:rsidRPr="000B7543">
        <w:rPr>
          <w:rStyle w:val="Strong"/>
          <w:bCs w:val="0"/>
          <w:iCs/>
          <w:spacing w:val="-4"/>
          <w:sz w:val="28"/>
          <w:szCs w:val="28"/>
        </w:rPr>
        <w:t xml:space="preserve">- </w:t>
      </w:r>
      <w:r w:rsidRPr="000B7543">
        <w:rPr>
          <w:color w:val="000000"/>
          <w:spacing w:val="-4"/>
          <w:sz w:val="28"/>
          <w:szCs w:val="28"/>
        </w:rPr>
        <w:t>Thông tin về kế hoạch hoạt động giáo dục của nhà trường trong năm học:</w:t>
      </w:r>
      <w:bookmarkStart w:id="15" w:name="bookmark58"/>
      <w:bookmarkEnd w:id="15"/>
    </w:p>
    <w:p w14:paraId="07A85BE6" w14:textId="77777777" w:rsidR="00C9311D" w:rsidRPr="000B7543" w:rsidRDefault="00C9311D" w:rsidP="000B7543">
      <w:pPr>
        <w:pStyle w:val="NormalWeb"/>
        <w:shd w:val="clear" w:color="auto" w:fill="FFFFFF"/>
        <w:spacing w:before="0" w:beforeAutospacing="0" w:after="0" w:afterAutospacing="0" w:line="276" w:lineRule="auto"/>
        <w:ind w:firstLine="851"/>
        <w:jc w:val="both"/>
        <w:rPr>
          <w:color w:val="000000"/>
          <w:sz w:val="28"/>
          <w:szCs w:val="28"/>
        </w:rPr>
      </w:pPr>
      <w:r w:rsidRPr="000B7543">
        <w:rPr>
          <w:color w:val="000000"/>
          <w:spacing w:val="-4"/>
          <w:sz w:val="28"/>
          <w:szCs w:val="28"/>
        </w:rPr>
        <w:lastRenderedPageBreak/>
        <w:t xml:space="preserve">+ </w:t>
      </w:r>
      <w:r w:rsidRPr="000B7543">
        <w:rPr>
          <w:color w:val="000000"/>
          <w:sz w:val="28"/>
          <w:szCs w:val="28"/>
        </w:rPr>
        <w:t>Kế hoạch hoạt động tuyến sinh, trong đó quy định rõ đối tượng, chỉ tiêu, phương thức tuyển sinh, các mốc thời gian thực hiện tuyển sinh và các thông tin liên quan;</w:t>
      </w:r>
      <w:bookmarkStart w:id="16" w:name="bookmark59"/>
      <w:bookmarkEnd w:id="16"/>
    </w:p>
    <w:p w14:paraId="60DA323C" w14:textId="77777777" w:rsidR="00C9311D" w:rsidRPr="000B7543" w:rsidRDefault="00C9311D" w:rsidP="000B7543">
      <w:pPr>
        <w:pStyle w:val="NormalWeb"/>
        <w:shd w:val="clear" w:color="auto" w:fill="FFFFFF"/>
        <w:spacing w:before="0" w:beforeAutospacing="0" w:after="0" w:afterAutospacing="0" w:line="276" w:lineRule="auto"/>
        <w:ind w:firstLine="851"/>
        <w:jc w:val="both"/>
        <w:rPr>
          <w:color w:val="000000"/>
          <w:sz w:val="28"/>
          <w:szCs w:val="28"/>
        </w:rPr>
      </w:pPr>
      <w:r w:rsidRPr="000B7543">
        <w:rPr>
          <w:color w:val="000000"/>
          <w:sz w:val="28"/>
          <w:szCs w:val="28"/>
        </w:rPr>
        <w:t>+ Kế hoạch nuôi dưỡng, chăm sóc, giáo dục;</w:t>
      </w:r>
      <w:bookmarkStart w:id="17" w:name="bookmark60"/>
      <w:bookmarkEnd w:id="17"/>
    </w:p>
    <w:p w14:paraId="2DC62408" w14:textId="77777777" w:rsidR="00C9311D" w:rsidRPr="000B7543" w:rsidRDefault="00C9311D" w:rsidP="000B7543">
      <w:pPr>
        <w:pStyle w:val="NormalWeb"/>
        <w:shd w:val="clear" w:color="auto" w:fill="FFFFFF"/>
        <w:spacing w:before="0" w:beforeAutospacing="0" w:after="0" w:afterAutospacing="0" w:line="276" w:lineRule="auto"/>
        <w:ind w:firstLine="851"/>
        <w:jc w:val="both"/>
        <w:rPr>
          <w:color w:val="000000"/>
          <w:sz w:val="28"/>
          <w:szCs w:val="28"/>
        </w:rPr>
      </w:pPr>
      <w:r w:rsidRPr="000B7543">
        <w:rPr>
          <w:color w:val="000000"/>
          <w:sz w:val="28"/>
          <w:szCs w:val="28"/>
        </w:rPr>
        <w:t>+ Quy chế phối hợp giữa nhà trường với gia đình và xã hội;</w:t>
      </w:r>
      <w:bookmarkStart w:id="18" w:name="bookmark61"/>
      <w:bookmarkEnd w:id="18"/>
    </w:p>
    <w:p w14:paraId="25610087" w14:textId="77777777" w:rsidR="00C9311D" w:rsidRPr="000B7543" w:rsidRDefault="00C9311D" w:rsidP="000B7543">
      <w:pPr>
        <w:pStyle w:val="NormalWeb"/>
        <w:shd w:val="clear" w:color="auto" w:fill="FFFFFF"/>
        <w:spacing w:before="0" w:beforeAutospacing="0" w:after="0" w:afterAutospacing="0" w:line="276" w:lineRule="auto"/>
        <w:ind w:firstLine="851"/>
        <w:jc w:val="both"/>
        <w:rPr>
          <w:color w:val="000000"/>
          <w:spacing w:val="-4"/>
          <w:sz w:val="28"/>
          <w:szCs w:val="28"/>
        </w:rPr>
      </w:pPr>
      <w:r w:rsidRPr="000B7543">
        <w:rPr>
          <w:color w:val="000000"/>
          <w:sz w:val="28"/>
          <w:szCs w:val="28"/>
        </w:rPr>
        <w:t>+ Thực đơn hằng ngày của trẻ em;</w:t>
      </w:r>
    </w:p>
    <w:p w14:paraId="155E08AC" w14:textId="77777777" w:rsidR="00C9311D" w:rsidRPr="000B7543" w:rsidRDefault="00C9311D" w:rsidP="000B7543">
      <w:pPr>
        <w:pStyle w:val="Vnbnnidung0"/>
        <w:spacing w:after="0" w:line="276" w:lineRule="auto"/>
        <w:ind w:left="131" w:firstLine="720"/>
        <w:jc w:val="both"/>
        <w:rPr>
          <w:rFonts w:ascii="Times New Roman" w:hAnsi="Times New Roman" w:cs="Times New Roman"/>
          <w:color w:val="000000"/>
        </w:rPr>
      </w:pPr>
      <w:r w:rsidRPr="000B7543">
        <w:rPr>
          <w:rFonts w:ascii="Times New Roman" w:hAnsi="Times New Roman" w:cs="Times New Roman"/>
          <w:color w:val="000000"/>
        </w:rPr>
        <w:t>+ Các dịch vụ giáo dục mầm non theo quy định (nếu có).</w:t>
      </w:r>
      <w:bookmarkStart w:id="19" w:name="bookmark62"/>
      <w:bookmarkEnd w:id="19"/>
    </w:p>
    <w:p w14:paraId="537F68DA" w14:textId="77777777" w:rsidR="00C9311D" w:rsidRPr="000B7543" w:rsidRDefault="00C9311D" w:rsidP="000B7543">
      <w:pPr>
        <w:pStyle w:val="Vnbnnidung0"/>
        <w:spacing w:after="0" w:line="276" w:lineRule="auto"/>
        <w:ind w:left="131" w:firstLine="720"/>
        <w:jc w:val="both"/>
        <w:rPr>
          <w:rFonts w:ascii="Times New Roman" w:hAnsi="Times New Roman" w:cs="Times New Roman"/>
          <w:color w:val="000000"/>
          <w:spacing w:val="-6"/>
        </w:rPr>
      </w:pPr>
      <w:r w:rsidRPr="000B7543">
        <w:rPr>
          <w:rFonts w:ascii="Times New Roman" w:hAnsi="Times New Roman" w:cs="Times New Roman"/>
          <w:color w:val="000000"/>
          <w:spacing w:val="-6"/>
        </w:rPr>
        <w:t>- Thông tin về kết quả thực hiện nuôi dưỡng, chăm sóc, giáo dục trẻ của năm học trước:</w:t>
      </w:r>
      <w:bookmarkStart w:id="20" w:name="bookmark63"/>
      <w:bookmarkEnd w:id="20"/>
      <w:r w:rsidRPr="000B7543">
        <w:rPr>
          <w:rFonts w:ascii="Times New Roman" w:hAnsi="Times New Roman" w:cs="Times New Roman"/>
          <w:color w:val="000000"/>
          <w:spacing w:val="-6"/>
        </w:rPr>
        <w:t xml:space="preserve"> Tổng số trẻ em; tổng số nhóm, lớp; số trẻ em tính bình quân/nhóm, lớp;</w:t>
      </w:r>
      <w:bookmarkStart w:id="21" w:name="bookmark64"/>
      <w:bookmarkStart w:id="22" w:name="bookmark65"/>
      <w:bookmarkEnd w:id="21"/>
      <w:bookmarkEnd w:id="22"/>
      <w:r w:rsidRPr="000B7543">
        <w:rPr>
          <w:rFonts w:ascii="Times New Roman" w:hAnsi="Times New Roman" w:cs="Times New Roman"/>
          <w:color w:val="000000"/>
          <w:spacing w:val="-6"/>
        </w:rPr>
        <w:t xml:space="preserve"> Số trẻ học 02 buổi/ngày;</w:t>
      </w:r>
      <w:bookmarkStart w:id="23" w:name="bookmark66"/>
      <w:bookmarkEnd w:id="23"/>
      <w:r w:rsidRPr="000B7543">
        <w:rPr>
          <w:rFonts w:ascii="Times New Roman" w:hAnsi="Times New Roman" w:cs="Times New Roman"/>
          <w:color w:val="000000"/>
          <w:spacing w:val="-6"/>
        </w:rPr>
        <w:t xml:space="preserve"> Số trẻ được tổ chức ăn bán trú; Số trẻ em được theo dõi sức khỏe bằng biểu đồ tăng trưởng và kiểm tra sức khỏe định kỳ;</w:t>
      </w:r>
      <w:bookmarkStart w:id="24" w:name="bookmark67"/>
      <w:bookmarkEnd w:id="24"/>
      <w:r w:rsidRPr="000B7543">
        <w:rPr>
          <w:rFonts w:ascii="Times New Roman" w:hAnsi="Times New Roman" w:cs="Times New Roman"/>
          <w:color w:val="000000"/>
          <w:spacing w:val="-6"/>
        </w:rPr>
        <w:t xml:space="preserve"> Kết quả thực hiện phổ cập giáo dục mầm non cho trẻ em 05 tuổi; Số trẻ em khuyết tật.</w:t>
      </w:r>
      <w:bookmarkStart w:id="25" w:name="bookmark68"/>
      <w:bookmarkEnd w:id="25"/>
    </w:p>
    <w:p w14:paraId="59E66024" w14:textId="77777777" w:rsidR="00C9311D" w:rsidRPr="000B7543" w:rsidRDefault="00C9311D" w:rsidP="000B7543">
      <w:pPr>
        <w:pStyle w:val="Vnbnnidung0"/>
        <w:spacing w:after="0" w:line="276" w:lineRule="auto"/>
        <w:ind w:left="131" w:firstLine="720"/>
        <w:jc w:val="both"/>
        <w:rPr>
          <w:rFonts w:ascii="Times New Roman" w:hAnsi="Times New Roman" w:cs="Times New Roman"/>
          <w:color w:val="000000"/>
        </w:rPr>
      </w:pPr>
      <w:r w:rsidRPr="000B7543">
        <w:rPr>
          <w:rFonts w:ascii="Times New Roman" w:hAnsi="Times New Roman" w:cs="Times New Roman"/>
          <w:color w:val="000000"/>
        </w:rPr>
        <w:t>- Công khai kế hoạch tổ chức cho trẻ 5-6 tuổi làm quen tiếng Anh</w:t>
      </w:r>
    </w:p>
    <w:p w14:paraId="57C72712" w14:textId="77777777" w:rsidR="00C9311D" w:rsidRPr="000B7543" w:rsidRDefault="00BD1DED" w:rsidP="000B7543">
      <w:pPr>
        <w:spacing w:line="276" w:lineRule="auto"/>
        <w:jc w:val="both"/>
        <w:rPr>
          <w:b/>
        </w:rPr>
      </w:pPr>
      <w:r w:rsidRPr="000B7543">
        <w:rPr>
          <w:b/>
        </w:rPr>
        <w:t xml:space="preserve"> </w:t>
      </w:r>
      <w:r w:rsidRPr="000B7543">
        <w:rPr>
          <w:b/>
        </w:rPr>
        <w:tab/>
        <w:t>III. HÌNH THỨC:</w:t>
      </w:r>
    </w:p>
    <w:p w14:paraId="36DE3B84" w14:textId="46161241" w:rsidR="00C9311D" w:rsidRPr="000B7543" w:rsidRDefault="00C9311D" w:rsidP="000B7543">
      <w:pPr>
        <w:spacing w:line="276" w:lineRule="auto"/>
        <w:ind w:firstLine="720"/>
        <w:jc w:val="both"/>
        <w:rPr>
          <w:b/>
        </w:rPr>
      </w:pPr>
      <w:r w:rsidRPr="000B7543">
        <w:t xml:space="preserve">- </w:t>
      </w:r>
      <w:r w:rsidRPr="000B7543">
        <w:rPr>
          <w:lang w:val="vi-VN"/>
        </w:rPr>
        <w:t xml:space="preserve">Công khai qua Hội nghị </w:t>
      </w:r>
      <w:r w:rsidRPr="000B7543">
        <w:t>NGCBQLGDNLĐ</w:t>
      </w:r>
      <w:r w:rsidRPr="000B7543">
        <w:rPr>
          <w:lang w:val="vi-VN"/>
        </w:rPr>
        <w:t xml:space="preserve">, qua các cuộc họp của nhà trường, họp Ban đại diện cha mẹ học sinh, họp </w:t>
      </w:r>
      <w:r w:rsidRPr="000B7543">
        <w:t>CMHS</w:t>
      </w:r>
      <w:r w:rsidRPr="000B7543">
        <w:rPr>
          <w:lang w:val="vi-VN"/>
        </w:rPr>
        <w:t xml:space="preserve"> toàn trường</w:t>
      </w:r>
      <w:r w:rsidRPr="000B7543">
        <w:t>,</w:t>
      </w:r>
      <w:r w:rsidRPr="000B7543">
        <w:rPr>
          <w:lang w:val="vi-VN"/>
        </w:rPr>
        <w:t xml:space="preserve"> văn bản niêm yết tại phòng Hội đồng, báo cáo với cấp trên, phát tài liệu</w:t>
      </w:r>
      <w:r w:rsidRPr="000B7543">
        <w:t xml:space="preserve">. </w:t>
      </w:r>
    </w:p>
    <w:p w14:paraId="065AA5D1" w14:textId="24E1168D" w:rsidR="00070A1E" w:rsidRPr="000B7543" w:rsidRDefault="00C9311D" w:rsidP="000B7543">
      <w:pPr>
        <w:pStyle w:val="NormalWeb"/>
        <w:shd w:val="clear" w:color="auto" w:fill="FFFFFF"/>
        <w:spacing w:before="0" w:beforeAutospacing="0" w:after="0" w:afterAutospacing="0" w:line="276" w:lineRule="auto"/>
        <w:ind w:firstLine="851"/>
        <w:jc w:val="both"/>
        <w:rPr>
          <w:spacing w:val="-10"/>
          <w:sz w:val="28"/>
          <w:szCs w:val="28"/>
        </w:rPr>
      </w:pPr>
      <w:r w:rsidRPr="000B7543">
        <w:rPr>
          <w:spacing w:val="-10"/>
          <w:sz w:val="28"/>
          <w:szCs w:val="28"/>
        </w:rPr>
        <w:t xml:space="preserve">- Đăng trên Website: </w:t>
      </w:r>
      <w:hyperlink r:id="rId8" w:history="1">
        <w:r w:rsidR="00563774" w:rsidRPr="002E5DA5">
          <w:rPr>
            <w:rStyle w:val="Hyperlink"/>
            <w:spacing w:val="-10"/>
            <w:sz w:val="28"/>
            <w:szCs w:val="28"/>
          </w:rPr>
          <w:t>http://mnnghiaminh.ninhbinh.edu.vn/cac-hoat-dong/cong-khai-theo-thong-tu-36</w:t>
        </w:r>
      </w:hyperlink>
      <w:r w:rsidRPr="000B7543">
        <w:rPr>
          <w:spacing w:val="-10"/>
          <w:sz w:val="28"/>
          <w:szCs w:val="28"/>
        </w:rPr>
        <w:t xml:space="preserve"> của nhà trường</w:t>
      </w:r>
      <w:r w:rsidR="00563774">
        <w:rPr>
          <w:spacing w:val="-10"/>
          <w:sz w:val="28"/>
          <w:szCs w:val="28"/>
        </w:rPr>
        <w:t>.</w:t>
      </w:r>
      <w:r w:rsidRPr="000B7543">
        <w:rPr>
          <w:spacing w:val="-10"/>
          <w:sz w:val="28"/>
          <w:szCs w:val="28"/>
        </w:rPr>
        <w:t xml:space="preserve"> </w:t>
      </w:r>
    </w:p>
    <w:p w14:paraId="3ED7BE18" w14:textId="5D782990" w:rsidR="00BD1DED" w:rsidRPr="00BB6C3D" w:rsidRDefault="00BD1DED" w:rsidP="000B7543">
      <w:pPr>
        <w:pStyle w:val="NormalWeb"/>
        <w:shd w:val="clear" w:color="auto" w:fill="FFFFFF"/>
        <w:spacing w:before="0" w:beforeAutospacing="0" w:after="0" w:afterAutospacing="0" w:line="276" w:lineRule="auto"/>
        <w:ind w:firstLine="851"/>
        <w:jc w:val="both"/>
        <w:rPr>
          <w:sz w:val="28"/>
          <w:szCs w:val="28"/>
        </w:rPr>
      </w:pPr>
      <w:r w:rsidRPr="00BB6C3D">
        <w:rPr>
          <w:b/>
          <w:sz w:val="28"/>
          <w:szCs w:val="28"/>
        </w:rPr>
        <w:t>IV.THỜI GIAN NIÊM YẾT</w:t>
      </w:r>
      <w:r w:rsidRPr="00BB6C3D">
        <w:rPr>
          <w:sz w:val="28"/>
          <w:szCs w:val="28"/>
        </w:rPr>
        <w:t xml:space="preserve"> </w:t>
      </w:r>
    </w:p>
    <w:p w14:paraId="58D46C42" w14:textId="6A048619" w:rsidR="00070A1E" w:rsidRPr="00BB6C3D" w:rsidRDefault="00070A1E" w:rsidP="000B7543">
      <w:pPr>
        <w:pStyle w:val="NormalWeb"/>
        <w:shd w:val="clear" w:color="auto" w:fill="FFFFFF"/>
        <w:spacing w:before="0" w:beforeAutospacing="0" w:after="0" w:afterAutospacing="0" w:line="276" w:lineRule="auto"/>
        <w:ind w:firstLine="851"/>
        <w:jc w:val="both"/>
        <w:rPr>
          <w:spacing w:val="-10"/>
          <w:sz w:val="28"/>
          <w:szCs w:val="28"/>
        </w:rPr>
      </w:pPr>
      <w:r w:rsidRPr="00BB6C3D">
        <w:rPr>
          <w:spacing w:val="-10"/>
          <w:sz w:val="28"/>
          <w:szCs w:val="28"/>
        </w:rPr>
        <w:t xml:space="preserve">- Trên Website: </w:t>
      </w:r>
      <w:r w:rsidR="004640CE" w:rsidRPr="00BB6C3D">
        <w:rPr>
          <w:spacing w:val="-10"/>
          <w:sz w:val="28"/>
          <w:szCs w:val="28"/>
        </w:rPr>
        <w:t>K</w:t>
      </w:r>
      <w:r w:rsidRPr="00BB6C3D">
        <w:rPr>
          <w:spacing w:val="-10"/>
          <w:sz w:val="28"/>
          <w:szCs w:val="28"/>
        </w:rPr>
        <w:t xml:space="preserve">ể từ ngày </w:t>
      </w:r>
      <w:r w:rsidR="00BB6C3D" w:rsidRPr="00BB6C3D">
        <w:rPr>
          <w:spacing w:val="-10"/>
          <w:sz w:val="28"/>
          <w:szCs w:val="28"/>
        </w:rPr>
        <w:t>15</w:t>
      </w:r>
      <w:r w:rsidRPr="00BB6C3D">
        <w:rPr>
          <w:spacing w:val="-10"/>
          <w:sz w:val="28"/>
          <w:szCs w:val="28"/>
        </w:rPr>
        <w:t>/9/202</w:t>
      </w:r>
      <w:r w:rsidR="008D1D15" w:rsidRPr="00BB6C3D">
        <w:rPr>
          <w:spacing w:val="-10"/>
          <w:sz w:val="28"/>
          <w:szCs w:val="28"/>
        </w:rPr>
        <w:t>5</w:t>
      </w:r>
    </w:p>
    <w:p w14:paraId="75A46EE4" w14:textId="32EEF30C" w:rsidR="00BD1DED" w:rsidRPr="00BB6C3D" w:rsidRDefault="00070A1E" w:rsidP="000B7543">
      <w:pPr>
        <w:pStyle w:val="NormalWeb"/>
        <w:shd w:val="clear" w:color="auto" w:fill="FFFFFF"/>
        <w:spacing w:before="0" w:beforeAutospacing="0" w:after="0" w:afterAutospacing="0" w:line="276" w:lineRule="auto"/>
        <w:ind w:firstLine="851"/>
        <w:jc w:val="both"/>
        <w:rPr>
          <w:sz w:val="28"/>
          <w:szCs w:val="28"/>
        </w:rPr>
      </w:pPr>
      <w:r w:rsidRPr="00BB6C3D">
        <w:rPr>
          <w:sz w:val="28"/>
          <w:szCs w:val="28"/>
        </w:rPr>
        <w:t xml:space="preserve">- </w:t>
      </w:r>
      <w:r w:rsidR="00BD1DED" w:rsidRPr="00BB6C3D">
        <w:rPr>
          <w:sz w:val="28"/>
          <w:szCs w:val="28"/>
        </w:rPr>
        <w:t xml:space="preserve">Từ ngày </w:t>
      </w:r>
      <w:r w:rsidR="00BB6C3D" w:rsidRPr="00BB6C3D">
        <w:rPr>
          <w:sz w:val="28"/>
          <w:szCs w:val="28"/>
        </w:rPr>
        <w:t>15</w:t>
      </w:r>
      <w:r w:rsidR="00BD1DED" w:rsidRPr="00BB6C3D">
        <w:rPr>
          <w:sz w:val="28"/>
          <w:szCs w:val="28"/>
        </w:rPr>
        <w:t>/</w:t>
      </w:r>
      <w:r w:rsidR="00C9311D" w:rsidRPr="00BB6C3D">
        <w:rPr>
          <w:sz w:val="28"/>
          <w:szCs w:val="28"/>
        </w:rPr>
        <w:t>9</w:t>
      </w:r>
      <w:r w:rsidR="00BD1DED" w:rsidRPr="00BB6C3D">
        <w:rPr>
          <w:sz w:val="28"/>
          <w:szCs w:val="28"/>
        </w:rPr>
        <w:t>/202</w:t>
      </w:r>
      <w:r w:rsidR="008D1D15" w:rsidRPr="00BB6C3D">
        <w:rPr>
          <w:sz w:val="28"/>
          <w:szCs w:val="28"/>
        </w:rPr>
        <w:t>5</w:t>
      </w:r>
      <w:r w:rsidR="00BD1DED" w:rsidRPr="00BB6C3D">
        <w:rPr>
          <w:sz w:val="28"/>
          <w:szCs w:val="28"/>
        </w:rPr>
        <w:t xml:space="preserve"> Đến ngày </w:t>
      </w:r>
      <w:r w:rsidR="00BB6C3D" w:rsidRPr="00BB6C3D">
        <w:rPr>
          <w:sz w:val="28"/>
          <w:szCs w:val="28"/>
        </w:rPr>
        <w:t>15</w:t>
      </w:r>
      <w:r w:rsidR="00BD1DED" w:rsidRPr="00BB6C3D">
        <w:rPr>
          <w:sz w:val="28"/>
          <w:szCs w:val="28"/>
        </w:rPr>
        <w:t>/</w:t>
      </w:r>
      <w:r w:rsidR="000B7543" w:rsidRPr="00BB6C3D">
        <w:rPr>
          <w:sz w:val="28"/>
          <w:szCs w:val="28"/>
        </w:rPr>
        <w:t>1</w:t>
      </w:r>
      <w:r w:rsidR="004640CE" w:rsidRPr="00BB6C3D">
        <w:rPr>
          <w:sz w:val="28"/>
          <w:szCs w:val="28"/>
        </w:rPr>
        <w:t>0</w:t>
      </w:r>
      <w:r w:rsidR="00BD1DED" w:rsidRPr="00BB6C3D">
        <w:rPr>
          <w:sz w:val="28"/>
          <w:szCs w:val="28"/>
        </w:rPr>
        <w:t>/202</w:t>
      </w:r>
      <w:r w:rsidR="008D1D15" w:rsidRPr="00BB6C3D">
        <w:rPr>
          <w:sz w:val="28"/>
          <w:szCs w:val="28"/>
        </w:rPr>
        <w:t>5</w:t>
      </w:r>
    </w:p>
    <w:p w14:paraId="4839BE02" w14:textId="63F4B0FC" w:rsidR="008A2A45" w:rsidRDefault="008A2A45" w:rsidP="008A2A45">
      <w:pPr>
        <w:spacing w:line="276" w:lineRule="auto"/>
        <w:ind w:firstLine="720"/>
        <w:jc w:val="both"/>
      </w:pPr>
      <w:r w:rsidRPr="00BB6C3D">
        <w:t xml:space="preserve">Biên bản kết thúc vào hồi 9 giờ ngày </w:t>
      </w:r>
      <w:r w:rsidR="00BB6C3D" w:rsidRPr="00BB6C3D">
        <w:t xml:space="preserve">15 </w:t>
      </w:r>
      <w:r w:rsidRPr="00BB6C3D">
        <w:t>tháng 9 năm 202</w:t>
      </w:r>
      <w:r w:rsidR="008D1D15" w:rsidRPr="00BB6C3D">
        <w:t>5</w:t>
      </w:r>
      <w:r w:rsidRPr="00BB6C3D">
        <w:t>.</w:t>
      </w:r>
    </w:p>
    <w:tbl>
      <w:tblPr>
        <w:tblpPr w:leftFromText="180" w:rightFromText="180" w:vertAnchor="text" w:horzAnchor="margin" w:tblpXSpec="center" w:tblpY="493"/>
        <w:tblW w:w="10456" w:type="dxa"/>
        <w:tblLook w:val="01E0" w:firstRow="1" w:lastRow="1" w:firstColumn="1" w:lastColumn="1" w:noHBand="0" w:noVBand="0"/>
      </w:tblPr>
      <w:tblGrid>
        <w:gridCol w:w="4077"/>
        <w:gridCol w:w="3376"/>
        <w:gridCol w:w="3003"/>
      </w:tblGrid>
      <w:tr w:rsidR="008A2A45" w:rsidRPr="000B7543" w14:paraId="5950FBAD" w14:textId="77777777" w:rsidTr="008A2A45">
        <w:trPr>
          <w:trHeight w:val="3549"/>
        </w:trPr>
        <w:tc>
          <w:tcPr>
            <w:tcW w:w="4077" w:type="dxa"/>
          </w:tcPr>
          <w:p w14:paraId="172F973C" w14:textId="77777777" w:rsidR="008A2A45" w:rsidRPr="000B7543" w:rsidRDefault="008A2A45" w:rsidP="008A2A45">
            <w:pPr>
              <w:spacing w:line="276" w:lineRule="auto"/>
              <w:jc w:val="center"/>
              <w:rPr>
                <w:b/>
              </w:rPr>
            </w:pPr>
            <w:r w:rsidRPr="000B7543">
              <w:rPr>
                <w:b/>
              </w:rPr>
              <w:t>THƯ KÝ</w:t>
            </w:r>
          </w:p>
          <w:p w14:paraId="17C98A07" w14:textId="77777777" w:rsidR="008A2A45" w:rsidRPr="000B7543" w:rsidRDefault="008A2A45" w:rsidP="008A2A45">
            <w:pPr>
              <w:spacing w:line="276" w:lineRule="auto"/>
              <w:jc w:val="center"/>
              <w:rPr>
                <w:b/>
              </w:rPr>
            </w:pPr>
          </w:p>
          <w:p w14:paraId="29C0EEFC" w14:textId="77777777" w:rsidR="008A2A45" w:rsidRPr="000B7543" w:rsidRDefault="008A2A45" w:rsidP="008A2A45">
            <w:pPr>
              <w:spacing w:line="276" w:lineRule="auto"/>
              <w:jc w:val="center"/>
              <w:rPr>
                <w:b/>
              </w:rPr>
            </w:pPr>
          </w:p>
          <w:p w14:paraId="699CF51D" w14:textId="77777777" w:rsidR="008A2A45" w:rsidRDefault="008A2A45" w:rsidP="008A2A45">
            <w:pPr>
              <w:spacing w:line="276" w:lineRule="auto"/>
              <w:rPr>
                <w:b/>
              </w:rPr>
            </w:pPr>
          </w:p>
          <w:p w14:paraId="457442E2" w14:textId="77777777" w:rsidR="008A2A45" w:rsidRPr="000B7543" w:rsidRDefault="008A2A45" w:rsidP="008A2A45">
            <w:pPr>
              <w:spacing w:line="276" w:lineRule="auto"/>
              <w:rPr>
                <w:b/>
              </w:rPr>
            </w:pPr>
          </w:p>
          <w:p w14:paraId="1836C0C7" w14:textId="77777777" w:rsidR="008A2A45" w:rsidRDefault="008A2A45" w:rsidP="008A2A45">
            <w:pPr>
              <w:spacing w:line="276" w:lineRule="auto"/>
              <w:jc w:val="center"/>
              <w:rPr>
                <w:b/>
              </w:rPr>
            </w:pPr>
            <w:r w:rsidRPr="000B7543">
              <w:rPr>
                <w:b/>
              </w:rPr>
              <w:t>Tống Thị Mai Hương</w:t>
            </w:r>
          </w:p>
          <w:p w14:paraId="078E629F" w14:textId="77777777" w:rsidR="008A2A45" w:rsidRPr="000B7543" w:rsidRDefault="008A2A45" w:rsidP="008A2A45">
            <w:pPr>
              <w:spacing w:line="276" w:lineRule="auto"/>
              <w:jc w:val="center"/>
              <w:rPr>
                <w:b/>
              </w:rPr>
            </w:pPr>
          </w:p>
          <w:p w14:paraId="6F9FB8BE" w14:textId="77777777" w:rsidR="001671EB" w:rsidRDefault="001671EB" w:rsidP="001671EB">
            <w:pPr>
              <w:spacing w:line="276" w:lineRule="auto"/>
              <w:jc w:val="center"/>
              <w:rPr>
                <w:b/>
              </w:rPr>
            </w:pPr>
            <w:r w:rsidRPr="000B7543">
              <w:rPr>
                <w:b/>
              </w:rPr>
              <w:t>ĐẠI DIỆN GIÁO VIÊN</w:t>
            </w:r>
          </w:p>
          <w:p w14:paraId="7C6A1672" w14:textId="784D9063" w:rsidR="008A2A45" w:rsidRPr="000B7543" w:rsidRDefault="001671EB" w:rsidP="001671EB">
            <w:pPr>
              <w:spacing w:line="276" w:lineRule="auto"/>
              <w:jc w:val="center"/>
              <w:rPr>
                <w:b/>
              </w:rPr>
            </w:pPr>
            <w:r w:rsidRPr="000B7543">
              <w:rPr>
                <w:b/>
              </w:rPr>
              <w:t>CÁC LỚP</w:t>
            </w:r>
            <w:r w:rsidRPr="000B7543">
              <w:rPr>
                <w:b/>
              </w:rPr>
              <w:t xml:space="preserve"> </w:t>
            </w:r>
            <w:r w:rsidR="008A2A45" w:rsidRPr="000B7543">
              <w:rPr>
                <w:b/>
              </w:rPr>
              <w:t xml:space="preserve">    </w:t>
            </w:r>
          </w:p>
          <w:p w14:paraId="0CEC0575" w14:textId="77777777" w:rsidR="008A2A45" w:rsidRPr="000B7543" w:rsidRDefault="008A2A45" w:rsidP="008A2A45">
            <w:pPr>
              <w:spacing w:line="276" w:lineRule="auto"/>
              <w:jc w:val="center"/>
              <w:rPr>
                <w:b/>
              </w:rPr>
            </w:pPr>
          </w:p>
        </w:tc>
        <w:tc>
          <w:tcPr>
            <w:tcW w:w="3376" w:type="dxa"/>
          </w:tcPr>
          <w:p w14:paraId="6BF26135" w14:textId="77777777" w:rsidR="008A2A45" w:rsidRDefault="008A2A45" w:rsidP="008A2A45">
            <w:pPr>
              <w:spacing w:line="276" w:lineRule="auto"/>
              <w:jc w:val="center"/>
              <w:rPr>
                <w:b/>
              </w:rPr>
            </w:pPr>
          </w:p>
          <w:p w14:paraId="16DB32F8" w14:textId="77777777" w:rsidR="001671EB" w:rsidRDefault="001671EB" w:rsidP="008A2A45">
            <w:pPr>
              <w:spacing w:line="276" w:lineRule="auto"/>
              <w:jc w:val="center"/>
              <w:rPr>
                <w:b/>
              </w:rPr>
            </w:pPr>
          </w:p>
          <w:p w14:paraId="723F0B77" w14:textId="77777777" w:rsidR="001671EB" w:rsidRDefault="001671EB" w:rsidP="008A2A45">
            <w:pPr>
              <w:spacing w:line="276" w:lineRule="auto"/>
              <w:jc w:val="center"/>
              <w:rPr>
                <w:b/>
              </w:rPr>
            </w:pPr>
          </w:p>
          <w:p w14:paraId="77A7B6FC" w14:textId="77777777" w:rsidR="001671EB" w:rsidRDefault="001671EB" w:rsidP="008A2A45">
            <w:pPr>
              <w:spacing w:line="276" w:lineRule="auto"/>
              <w:jc w:val="center"/>
              <w:rPr>
                <w:b/>
              </w:rPr>
            </w:pPr>
          </w:p>
          <w:p w14:paraId="7823CAD1" w14:textId="77777777" w:rsidR="001671EB" w:rsidRDefault="001671EB" w:rsidP="008A2A45">
            <w:pPr>
              <w:spacing w:line="276" w:lineRule="auto"/>
              <w:jc w:val="center"/>
              <w:rPr>
                <w:b/>
              </w:rPr>
            </w:pPr>
          </w:p>
          <w:p w14:paraId="05C3DA08" w14:textId="77777777" w:rsidR="001671EB" w:rsidRDefault="001671EB" w:rsidP="001671EB">
            <w:pPr>
              <w:spacing w:line="276" w:lineRule="auto"/>
              <w:rPr>
                <w:b/>
              </w:rPr>
            </w:pPr>
          </w:p>
          <w:p w14:paraId="45901011" w14:textId="77777777" w:rsidR="001671EB" w:rsidRPr="008A2A45" w:rsidRDefault="001671EB" w:rsidP="001671EB">
            <w:pPr>
              <w:spacing w:line="276" w:lineRule="auto"/>
              <w:rPr>
                <w:b/>
              </w:rPr>
            </w:pPr>
          </w:p>
          <w:p w14:paraId="1CC78E92" w14:textId="25EF7D1E" w:rsidR="008A2A45" w:rsidRPr="000B7543" w:rsidRDefault="008A2A45" w:rsidP="008A2A45">
            <w:pPr>
              <w:spacing w:line="276" w:lineRule="auto"/>
              <w:jc w:val="center"/>
            </w:pPr>
          </w:p>
        </w:tc>
        <w:tc>
          <w:tcPr>
            <w:tcW w:w="3003" w:type="dxa"/>
          </w:tcPr>
          <w:p w14:paraId="2EB5336F" w14:textId="77777777" w:rsidR="008A2A45" w:rsidRPr="000B7543" w:rsidRDefault="008A2A45" w:rsidP="008A2A45">
            <w:pPr>
              <w:spacing w:line="276" w:lineRule="auto"/>
              <w:jc w:val="center"/>
              <w:rPr>
                <w:b/>
                <w:sz w:val="26"/>
                <w:szCs w:val="26"/>
              </w:rPr>
            </w:pPr>
            <w:r w:rsidRPr="000B7543">
              <w:rPr>
                <w:b/>
                <w:sz w:val="26"/>
                <w:szCs w:val="26"/>
              </w:rPr>
              <w:t>CHỦ TRÌ CUỘC HỌP</w:t>
            </w:r>
          </w:p>
          <w:p w14:paraId="7882EC3B" w14:textId="77777777" w:rsidR="008A2A45" w:rsidRPr="000B7543" w:rsidRDefault="008A2A45" w:rsidP="008A2A45">
            <w:pPr>
              <w:spacing w:line="276" w:lineRule="auto"/>
              <w:jc w:val="center"/>
              <w:rPr>
                <w:b/>
                <w:sz w:val="26"/>
                <w:szCs w:val="26"/>
              </w:rPr>
            </w:pPr>
            <w:r w:rsidRPr="000B7543">
              <w:rPr>
                <w:b/>
                <w:sz w:val="26"/>
                <w:szCs w:val="26"/>
              </w:rPr>
              <w:t>TRƯỞNG ĐƠN VỊ</w:t>
            </w:r>
          </w:p>
          <w:p w14:paraId="51AD9B81" w14:textId="77777777" w:rsidR="008A2A45" w:rsidRPr="000B7543" w:rsidRDefault="008A2A45" w:rsidP="008A2A45">
            <w:pPr>
              <w:spacing w:line="276" w:lineRule="auto"/>
              <w:jc w:val="center"/>
              <w:rPr>
                <w:b/>
                <w:sz w:val="26"/>
                <w:szCs w:val="26"/>
              </w:rPr>
            </w:pPr>
          </w:p>
          <w:p w14:paraId="0C337850" w14:textId="77777777" w:rsidR="008A2A45" w:rsidRPr="000B7543" w:rsidRDefault="008A2A45" w:rsidP="008A2A45">
            <w:pPr>
              <w:spacing w:line="276" w:lineRule="auto"/>
              <w:jc w:val="center"/>
              <w:rPr>
                <w:b/>
                <w:sz w:val="26"/>
                <w:szCs w:val="26"/>
              </w:rPr>
            </w:pPr>
          </w:p>
          <w:p w14:paraId="2D9B3D60" w14:textId="77777777" w:rsidR="008A2A45" w:rsidRPr="000B7543" w:rsidRDefault="008A2A45" w:rsidP="008A2A45">
            <w:pPr>
              <w:spacing w:line="276" w:lineRule="auto"/>
              <w:jc w:val="center"/>
              <w:rPr>
                <w:b/>
                <w:sz w:val="26"/>
                <w:szCs w:val="26"/>
              </w:rPr>
            </w:pPr>
          </w:p>
          <w:p w14:paraId="378E5B13" w14:textId="77777777" w:rsidR="008A2A45" w:rsidRPr="000B7543" w:rsidRDefault="008A2A45" w:rsidP="008A2A45">
            <w:pPr>
              <w:spacing w:line="276" w:lineRule="auto"/>
            </w:pPr>
          </w:p>
          <w:p w14:paraId="6B48C184" w14:textId="77777777" w:rsidR="008A2A45" w:rsidRDefault="008A2A45" w:rsidP="008A2A45">
            <w:pPr>
              <w:spacing w:line="276" w:lineRule="auto"/>
              <w:rPr>
                <w:b/>
              </w:rPr>
            </w:pPr>
          </w:p>
          <w:p w14:paraId="6134C815" w14:textId="77777777" w:rsidR="008A2A45" w:rsidRPr="000B7543" w:rsidRDefault="008A2A45" w:rsidP="008A2A45">
            <w:pPr>
              <w:spacing w:line="276" w:lineRule="auto"/>
              <w:rPr>
                <w:b/>
              </w:rPr>
            </w:pPr>
            <w:r w:rsidRPr="000B7543">
              <w:rPr>
                <w:b/>
              </w:rPr>
              <w:t>ĐẠI DIỆN PHHS</w:t>
            </w:r>
          </w:p>
          <w:p w14:paraId="40ECB375" w14:textId="77777777" w:rsidR="008A2A45" w:rsidRPr="000B7543" w:rsidRDefault="008A2A45" w:rsidP="008A2A45">
            <w:pPr>
              <w:spacing w:line="276" w:lineRule="auto"/>
              <w:jc w:val="center"/>
              <w:rPr>
                <w:b/>
                <w:sz w:val="26"/>
                <w:szCs w:val="26"/>
              </w:rPr>
            </w:pPr>
          </w:p>
          <w:p w14:paraId="6870EAB4" w14:textId="77777777" w:rsidR="008A2A45" w:rsidRPr="000B7543" w:rsidRDefault="008A2A45" w:rsidP="008A2A45">
            <w:pPr>
              <w:spacing w:line="276" w:lineRule="auto"/>
              <w:rPr>
                <w:b/>
                <w:sz w:val="26"/>
                <w:szCs w:val="26"/>
              </w:rPr>
            </w:pPr>
          </w:p>
          <w:p w14:paraId="4EE8F021" w14:textId="77777777" w:rsidR="008A2A45" w:rsidRPr="000B7543" w:rsidRDefault="008A2A45" w:rsidP="008A2A45">
            <w:pPr>
              <w:spacing w:line="276" w:lineRule="auto"/>
              <w:jc w:val="center"/>
              <w:rPr>
                <w:b/>
              </w:rPr>
            </w:pPr>
          </w:p>
        </w:tc>
      </w:tr>
    </w:tbl>
    <w:p w14:paraId="2E6DE818" w14:textId="79C4886D" w:rsidR="00BD1DED" w:rsidRPr="000B7543" w:rsidRDefault="008A2A45" w:rsidP="008A2A45">
      <w:pPr>
        <w:spacing w:line="276" w:lineRule="auto"/>
        <w:ind w:firstLine="720"/>
        <w:jc w:val="both"/>
      </w:pPr>
      <w:r w:rsidRPr="000B7543">
        <w:t xml:space="preserve"> </w:t>
      </w:r>
    </w:p>
    <w:p w14:paraId="680025C1" w14:textId="77777777" w:rsidR="00BB6C3D" w:rsidRDefault="00BB6C3D">
      <w:r>
        <w:br w:type="page"/>
      </w:r>
    </w:p>
    <w:tbl>
      <w:tblPr>
        <w:tblpPr w:leftFromText="180" w:rightFromText="180" w:vertAnchor="text" w:horzAnchor="margin" w:tblpXSpec="center" w:tblpY="-74"/>
        <w:tblW w:w="10556" w:type="dxa"/>
        <w:tblLook w:val="01E0" w:firstRow="1" w:lastRow="1" w:firstColumn="1" w:lastColumn="1" w:noHBand="0" w:noVBand="0"/>
      </w:tblPr>
      <w:tblGrid>
        <w:gridCol w:w="4902"/>
        <w:gridCol w:w="5654"/>
      </w:tblGrid>
      <w:tr w:rsidR="00D213A2" w:rsidRPr="000B7543" w14:paraId="07AC7FFB" w14:textId="77777777" w:rsidTr="00315EE0">
        <w:trPr>
          <w:trHeight w:val="910"/>
        </w:trPr>
        <w:tc>
          <w:tcPr>
            <w:tcW w:w="4902" w:type="dxa"/>
          </w:tcPr>
          <w:p w14:paraId="281A44B4" w14:textId="57620FAC" w:rsidR="00D213A2" w:rsidRPr="000B7543" w:rsidRDefault="00D213A2" w:rsidP="00315EE0">
            <w:pPr>
              <w:spacing w:line="276" w:lineRule="auto"/>
              <w:jc w:val="center"/>
              <w:rPr>
                <w:sz w:val="26"/>
                <w:szCs w:val="26"/>
                <w:lang w:val="nl-NL"/>
              </w:rPr>
            </w:pPr>
            <w:r w:rsidRPr="000B7543">
              <w:rPr>
                <w:sz w:val="26"/>
                <w:szCs w:val="26"/>
                <w:lang w:val="nl-NL"/>
              </w:rPr>
              <w:lastRenderedPageBreak/>
              <w:t xml:space="preserve">UBND </w:t>
            </w:r>
            <w:r w:rsidR="008D1D15">
              <w:rPr>
                <w:sz w:val="26"/>
                <w:szCs w:val="26"/>
                <w:lang w:val="nl-NL"/>
              </w:rPr>
              <w:t>XÃ ĐỒNG THỊNH</w:t>
            </w:r>
          </w:p>
          <w:p w14:paraId="12CA80B7" w14:textId="50C78482" w:rsidR="00D213A2" w:rsidRPr="000B7543" w:rsidRDefault="00D213A2" w:rsidP="00315EE0">
            <w:pPr>
              <w:spacing w:line="276" w:lineRule="auto"/>
              <w:jc w:val="center"/>
              <w:rPr>
                <w:b/>
                <w:sz w:val="26"/>
                <w:szCs w:val="26"/>
                <w:lang w:val="nl-NL"/>
              </w:rPr>
            </w:pPr>
            <w:r w:rsidRPr="000B7543">
              <w:rPr>
                <w:noProof/>
                <w:lang w:bidi="th-TH"/>
              </w:rPr>
              <mc:AlternateContent>
                <mc:Choice Requires="wps">
                  <w:drawing>
                    <wp:anchor distT="4294967295" distB="4294967295" distL="114300" distR="114300" simplePos="0" relativeHeight="251667456" behindDoc="0" locked="0" layoutInCell="1" allowOverlap="1" wp14:anchorId="7FB664AC" wp14:editId="134105EF">
                      <wp:simplePos x="0" y="0"/>
                      <wp:positionH relativeFrom="column">
                        <wp:posOffset>938120</wp:posOffset>
                      </wp:positionH>
                      <wp:positionV relativeFrom="paragraph">
                        <wp:posOffset>226549</wp:posOffset>
                      </wp:positionV>
                      <wp:extent cx="977900"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D061553" id="Straight Connector 9"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3.85pt,17.85pt" to="150.8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"/>
                  </w:pict>
                </mc:Fallback>
              </mc:AlternateContent>
            </w:r>
            <w:r w:rsidRPr="000B7543">
              <w:rPr>
                <w:b/>
                <w:sz w:val="26"/>
                <w:szCs w:val="26"/>
                <w:lang w:val="nl-NL"/>
              </w:rPr>
              <w:t>TRƯỜNG M</w:t>
            </w:r>
            <w:r w:rsidR="004640CE">
              <w:rPr>
                <w:b/>
                <w:sz w:val="26"/>
                <w:szCs w:val="26"/>
                <w:lang w:val="nl-NL"/>
              </w:rPr>
              <w:t>ẦM NON</w:t>
            </w:r>
            <w:r w:rsidRPr="000B7543">
              <w:rPr>
                <w:b/>
                <w:sz w:val="26"/>
                <w:szCs w:val="26"/>
                <w:lang w:val="nl-NL"/>
              </w:rPr>
              <w:t xml:space="preserve"> NGHĨA MINH</w:t>
            </w:r>
          </w:p>
          <w:p w14:paraId="7DB89F5A" w14:textId="77777777" w:rsidR="00D213A2" w:rsidRPr="000B7543" w:rsidRDefault="00D213A2" w:rsidP="00315EE0">
            <w:pPr>
              <w:spacing w:line="276" w:lineRule="auto"/>
              <w:jc w:val="center"/>
              <w:rPr>
                <w:b/>
                <w:sz w:val="24"/>
                <w:lang w:val="nl-NL"/>
              </w:rPr>
            </w:pPr>
          </w:p>
          <w:p w14:paraId="2EC64CB6" w14:textId="77777777" w:rsidR="00D213A2" w:rsidRPr="000B7543" w:rsidRDefault="00D213A2" w:rsidP="00315EE0">
            <w:pPr>
              <w:spacing w:line="276" w:lineRule="auto"/>
              <w:jc w:val="center"/>
              <w:rPr>
                <w:lang w:val="nl-NL"/>
              </w:rPr>
            </w:pPr>
          </w:p>
        </w:tc>
        <w:tc>
          <w:tcPr>
            <w:tcW w:w="5654" w:type="dxa"/>
          </w:tcPr>
          <w:p w14:paraId="0879B644" w14:textId="77777777" w:rsidR="00D213A2" w:rsidRPr="000B7543" w:rsidRDefault="00D213A2" w:rsidP="00315EE0">
            <w:pPr>
              <w:spacing w:line="276" w:lineRule="auto"/>
              <w:jc w:val="center"/>
              <w:rPr>
                <w:b/>
                <w:sz w:val="26"/>
                <w:szCs w:val="26"/>
                <w:lang w:val="nl-NL"/>
              </w:rPr>
            </w:pPr>
            <w:r w:rsidRPr="000B7543">
              <w:rPr>
                <w:b/>
                <w:sz w:val="26"/>
                <w:szCs w:val="26"/>
                <w:lang w:val="nl-NL"/>
              </w:rPr>
              <w:t>CỘNG HÒA XÃ HỘI CHỦ NGHĨA VIỆT NAM</w:t>
            </w:r>
          </w:p>
          <w:p w14:paraId="40520181" w14:textId="77777777" w:rsidR="00D213A2" w:rsidRPr="000B7543" w:rsidRDefault="00D213A2" w:rsidP="00315EE0">
            <w:pPr>
              <w:spacing w:line="276" w:lineRule="auto"/>
              <w:jc w:val="center"/>
              <w:rPr>
                <w:b/>
              </w:rPr>
            </w:pPr>
            <w:r w:rsidRPr="000B7543">
              <w:rPr>
                <w:b/>
              </w:rPr>
              <w:t>Độc lập - Tự do - Hạnh phúc</w:t>
            </w:r>
          </w:p>
          <w:p w14:paraId="2510918C" w14:textId="77777777" w:rsidR="00D213A2" w:rsidRPr="000B7543" w:rsidRDefault="00D213A2" w:rsidP="00315EE0">
            <w:pPr>
              <w:spacing w:line="276" w:lineRule="auto"/>
              <w:jc w:val="center"/>
              <w:rPr>
                <w:i/>
                <w:sz w:val="18"/>
              </w:rPr>
            </w:pPr>
            <w:r w:rsidRPr="000B7543">
              <w:rPr>
                <w:noProof/>
                <w:lang w:bidi="th-TH"/>
              </w:rPr>
              <mc:AlternateContent>
                <mc:Choice Requires="wps">
                  <w:drawing>
                    <wp:anchor distT="4294967295" distB="4294967295" distL="114300" distR="114300" simplePos="0" relativeHeight="251668480" behindDoc="0" locked="0" layoutInCell="1" allowOverlap="1" wp14:anchorId="408D6795" wp14:editId="0BCB9D18">
                      <wp:simplePos x="0" y="0"/>
                      <wp:positionH relativeFrom="column">
                        <wp:posOffset>719455</wp:posOffset>
                      </wp:positionH>
                      <wp:positionV relativeFrom="paragraph">
                        <wp:posOffset>15874</wp:posOffset>
                      </wp:positionV>
                      <wp:extent cx="2121535"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15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2AFCAD8" id="Straight Connector 10"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65pt,1.25pt" to="223.7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"/>
                  </w:pict>
                </mc:Fallback>
              </mc:AlternateContent>
            </w:r>
          </w:p>
        </w:tc>
      </w:tr>
    </w:tbl>
    <w:p w14:paraId="59710DEF" w14:textId="77777777" w:rsidR="00BD1DED" w:rsidRPr="00DD2787" w:rsidRDefault="00BD1DED" w:rsidP="000B7543">
      <w:pPr>
        <w:spacing w:line="276" w:lineRule="auto"/>
        <w:jc w:val="center"/>
        <w:rPr>
          <w:b/>
        </w:rPr>
      </w:pPr>
      <w:r w:rsidRPr="00DD2787">
        <w:rPr>
          <w:b/>
        </w:rPr>
        <w:t>BIÊN BA</w:t>
      </w:r>
      <w:r w:rsidRPr="00DD2787">
        <w:rPr>
          <w:b/>
          <w:lang w:val="vi-VN"/>
        </w:rPr>
        <w:t>̉N</w:t>
      </w:r>
    </w:p>
    <w:p w14:paraId="6130792A" w14:textId="28A0F5DC" w:rsidR="00BD1DED" w:rsidRPr="00DD2787" w:rsidRDefault="00BD1DED" w:rsidP="000B7543">
      <w:pPr>
        <w:spacing w:line="276" w:lineRule="auto"/>
        <w:jc w:val="center"/>
        <w:rPr>
          <w:b/>
        </w:rPr>
      </w:pPr>
      <w:r w:rsidRPr="00DD2787">
        <w:rPr>
          <w:b/>
        </w:rPr>
        <w:t xml:space="preserve">Kết thúc công khai đối với trường MN </w:t>
      </w:r>
      <w:r w:rsidR="00544429" w:rsidRPr="00DD2787">
        <w:rPr>
          <w:b/>
        </w:rPr>
        <w:t xml:space="preserve">Nghĩa Minh </w:t>
      </w:r>
      <w:r w:rsidRPr="00DD2787">
        <w:rPr>
          <w:b/>
        </w:rPr>
        <w:t xml:space="preserve">năm học </w:t>
      </w:r>
      <w:r w:rsidR="00544429" w:rsidRPr="00DD2787">
        <w:rPr>
          <w:b/>
        </w:rPr>
        <w:t>202</w:t>
      </w:r>
      <w:r w:rsidR="008D1D15">
        <w:rPr>
          <w:b/>
        </w:rPr>
        <w:t>5</w:t>
      </w:r>
      <w:r w:rsidR="00544429" w:rsidRPr="00DD2787">
        <w:rPr>
          <w:b/>
        </w:rPr>
        <w:t>-202</w:t>
      </w:r>
      <w:r w:rsidR="008D1D15">
        <w:rPr>
          <w:b/>
        </w:rPr>
        <w:t>6</w:t>
      </w:r>
    </w:p>
    <w:p w14:paraId="1BA53D51" w14:textId="77C8FFDF" w:rsidR="00BD1DED" w:rsidRPr="00DD2787" w:rsidRDefault="004640CE" w:rsidP="000B7543">
      <w:pPr>
        <w:spacing w:line="276" w:lineRule="auto"/>
        <w:jc w:val="center"/>
        <w:rPr>
          <w:b/>
        </w:rPr>
      </w:pPr>
      <w:r w:rsidRPr="00DD2787">
        <w:rPr>
          <w:b/>
          <w:noProof/>
          <w:lang w:bidi="th-TH"/>
        </w:rPr>
        <mc:AlternateContent>
          <mc:Choice Requires="wps">
            <w:drawing>
              <wp:anchor distT="0" distB="0" distL="114300" distR="114300" simplePos="0" relativeHeight="251674112" behindDoc="0" locked="0" layoutInCell="1" allowOverlap="1" wp14:anchorId="750CFBB4" wp14:editId="042BA85A">
                <wp:simplePos x="0" y="0"/>
                <wp:positionH relativeFrom="column">
                  <wp:posOffset>2180954</wp:posOffset>
                </wp:positionH>
                <wp:positionV relativeFrom="paragraph">
                  <wp:posOffset>22568</wp:posOffset>
                </wp:positionV>
                <wp:extent cx="148893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4889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A066A39" id="Straight Connector 2" o:spid="_x0000_s1026" style="position:absolute;z-index:251674112;visibility:visible;mso-wrap-style:square;mso-wrap-distance-left:9pt;mso-wrap-distance-top:0;mso-wrap-distance-right:9pt;mso-wrap-distance-bottom:0;mso-position-horizontal:absolute;mso-position-horizontal-relative:text;mso-position-vertical:absolute;mso-position-vertical-relative:text" from="171.75pt,1.8pt" to="289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" strokecolor="black [3040]"/>
            </w:pict>
          </mc:Fallback>
        </mc:AlternateContent>
      </w:r>
    </w:p>
    <w:p w14:paraId="16F78AFE" w14:textId="6D085950" w:rsidR="004640CE" w:rsidRPr="00DD2787" w:rsidRDefault="00BD1DED" w:rsidP="004640CE">
      <w:pPr>
        <w:spacing w:line="276" w:lineRule="auto"/>
        <w:jc w:val="both"/>
      </w:pPr>
      <w:r w:rsidRPr="00DD2787">
        <w:t xml:space="preserve">        Vào </w:t>
      </w:r>
      <w:r w:rsidRPr="00657060">
        <w:t xml:space="preserve">hồi 9 giờ ngày </w:t>
      </w:r>
      <w:r w:rsidR="00657060" w:rsidRPr="00657060">
        <w:t>15</w:t>
      </w:r>
      <w:r w:rsidRPr="00657060">
        <w:t xml:space="preserve"> tháng </w:t>
      </w:r>
      <w:r w:rsidR="00D213A2" w:rsidRPr="00657060">
        <w:t>1</w:t>
      </w:r>
      <w:r w:rsidR="004640CE" w:rsidRPr="00657060">
        <w:t xml:space="preserve">0 </w:t>
      </w:r>
      <w:r w:rsidRPr="00657060">
        <w:t>năm 202</w:t>
      </w:r>
      <w:r w:rsidR="008D1D15" w:rsidRPr="00657060">
        <w:t>5</w:t>
      </w:r>
      <w:r w:rsidRPr="00657060">
        <w:t>, tại</w:t>
      </w:r>
      <w:r w:rsidRPr="00DD2787">
        <w:t xml:space="preserve"> trường Mầm non </w:t>
      </w:r>
      <w:r w:rsidR="00544429" w:rsidRPr="00DD2787">
        <w:t xml:space="preserve">Nghĩa Minh </w:t>
      </w:r>
      <w:r w:rsidRPr="00DD2787">
        <w:t xml:space="preserve">tiến hành họp kết thúc niêm yết các biểu về công khai đối với MN </w:t>
      </w:r>
      <w:r w:rsidR="00544429" w:rsidRPr="00DD2787">
        <w:t xml:space="preserve">Nghĩa Minh </w:t>
      </w:r>
      <w:r w:rsidRPr="00DD2787">
        <w:t xml:space="preserve">năm học </w:t>
      </w:r>
      <w:r w:rsidR="00544429" w:rsidRPr="00DD2787">
        <w:t>202</w:t>
      </w:r>
      <w:r w:rsidR="008D1D15">
        <w:t>5</w:t>
      </w:r>
      <w:r w:rsidR="00544429" w:rsidRPr="00DD2787">
        <w:t>-202</w:t>
      </w:r>
      <w:r w:rsidR="008D1D15">
        <w:t>6</w:t>
      </w:r>
      <w:r w:rsidRPr="00DD2787">
        <w:t>.</w:t>
      </w:r>
    </w:p>
    <w:p w14:paraId="59A7E81D" w14:textId="2369D5D2" w:rsidR="00BD1DED" w:rsidRPr="00DD2787" w:rsidRDefault="004640CE" w:rsidP="004640CE">
      <w:pPr>
        <w:spacing w:line="276" w:lineRule="auto"/>
        <w:ind w:firstLine="720"/>
        <w:jc w:val="both"/>
      </w:pPr>
      <w:r w:rsidRPr="00DD2787">
        <w:rPr>
          <w:b/>
          <w:bCs/>
        </w:rPr>
        <w:t>1.</w:t>
      </w:r>
      <w:r w:rsidRPr="00DD2787">
        <w:t xml:space="preserve"> </w:t>
      </w:r>
      <w:r w:rsidR="00BD1DED" w:rsidRPr="00DD2787">
        <w:rPr>
          <w:b/>
        </w:rPr>
        <w:t>Thành phần gồm có</w:t>
      </w:r>
    </w:p>
    <w:p w14:paraId="7C980EB1" w14:textId="77777777" w:rsidR="004640CE" w:rsidRPr="00DD2787" w:rsidRDefault="004640CE" w:rsidP="004640CE">
      <w:pPr>
        <w:spacing w:line="276" w:lineRule="auto"/>
        <w:ind w:firstLine="720"/>
      </w:pPr>
      <w:r w:rsidRPr="00DD2787">
        <w:t>Đại diện BGH:</w:t>
      </w:r>
    </w:p>
    <w:p w14:paraId="70789F1F" w14:textId="62F62B01" w:rsidR="004640CE" w:rsidRPr="00DD2787" w:rsidRDefault="004640CE" w:rsidP="004640CE">
      <w:pPr>
        <w:spacing w:line="276" w:lineRule="auto"/>
      </w:pPr>
      <w:r w:rsidRPr="00DD2787">
        <w:t xml:space="preserve">     </w:t>
      </w:r>
      <w:r w:rsidRPr="00DD2787">
        <w:tab/>
        <w:t xml:space="preserve">+ Bà: </w:t>
      </w:r>
      <w:r w:rsidR="008D1D15">
        <w:t>tỐNG ThỊ Thanh Phương</w:t>
      </w:r>
      <w:r w:rsidRPr="00DD2787">
        <w:t xml:space="preserve"> - Hiệu trưởng – Chủ trì cuộc họp</w:t>
      </w:r>
    </w:p>
    <w:p w14:paraId="5E7D6E28" w14:textId="77777777" w:rsidR="004640CE" w:rsidRPr="00DD2787" w:rsidRDefault="004640CE" w:rsidP="004640CE">
      <w:pPr>
        <w:spacing w:line="276" w:lineRule="auto"/>
      </w:pPr>
      <w:r w:rsidRPr="00DD2787">
        <w:t xml:space="preserve">     </w:t>
      </w:r>
      <w:r w:rsidRPr="00DD2787">
        <w:tab/>
        <w:t xml:space="preserve">+ Bà Bùi Thị Hồng Tuyết - Phó hiệu trưởng </w:t>
      </w:r>
    </w:p>
    <w:p w14:paraId="0CF7E527" w14:textId="77777777" w:rsidR="004640CE" w:rsidRPr="00DD2787" w:rsidRDefault="004640CE" w:rsidP="004640CE">
      <w:pPr>
        <w:spacing w:line="276" w:lineRule="auto"/>
        <w:ind w:firstLine="720"/>
      </w:pPr>
      <w:r w:rsidRPr="00DD2787">
        <w:t>+ Bà Tống Thị Mai Hương - Thư ký</w:t>
      </w:r>
    </w:p>
    <w:p w14:paraId="2D0BC36F" w14:textId="77777777" w:rsidR="004640CE" w:rsidRPr="00DD2787" w:rsidRDefault="004640CE" w:rsidP="004640CE">
      <w:pPr>
        <w:spacing w:line="276" w:lineRule="auto"/>
        <w:ind w:firstLine="720"/>
      </w:pPr>
      <w:r w:rsidRPr="00DD2787">
        <w:t>Đại diện CMHS:</w:t>
      </w:r>
    </w:p>
    <w:p w14:paraId="37553A83" w14:textId="77777777" w:rsidR="004640CE" w:rsidRPr="00DD2787" w:rsidRDefault="004640CE" w:rsidP="004640CE">
      <w:pPr>
        <w:spacing w:line="276" w:lineRule="auto"/>
      </w:pPr>
      <w:r w:rsidRPr="00DD2787">
        <w:t xml:space="preserve">     </w:t>
      </w:r>
      <w:r w:rsidRPr="00DD2787">
        <w:tab/>
        <w:t>+ Bà: Vũ Thị Lý - Ban đại diện cha mẹ học sinh</w:t>
      </w:r>
    </w:p>
    <w:p w14:paraId="5BB28E7A" w14:textId="77777777" w:rsidR="004640CE" w:rsidRPr="00DD2787" w:rsidRDefault="004640CE" w:rsidP="004640CE">
      <w:pPr>
        <w:spacing w:line="276" w:lineRule="auto"/>
      </w:pPr>
      <w:r w:rsidRPr="00DD2787">
        <w:t xml:space="preserve">     </w:t>
      </w:r>
      <w:r w:rsidRPr="00DD2787">
        <w:tab/>
        <w:t>+ Bà: Đặng Thị Hằng - Ban đại diện cha mẹ học sinh</w:t>
      </w:r>
    </w:p>
    <w:p w14:paraId="1FA98F52" w14:textId="77777777" w:rsidR="00BD1DED" w:rsidRPr="00DD2787" w:rsidRDefault="00BD1DED" w:rsidP="000B7543">
      <w:pPr>
        <w:spacing w:line="276" w:lineRule="auto"/>
        <w:ind w:firstLine="720"/>
        <w:rPr>
          <w:b/>
        </w:rPr>
      </w:pPr>
      <w:r w:rsidRPr="00DD2787">
        <w:rPr>
          <w:b/>
        </w:rPr>
        <w:t>2. Nội dung</w:t>
      </w:r>
    </w:p>
    <w:p w14:paraId="3C4DB723" w14:textId="7AF13730" w:rsidR="0080692C" w:rsidRPr="00DD2787" w:rsidRDefault="00BD1DED" w:rsidP="0080692C">
      <w:pPr>
        <w:tabs>
          <w:tab w:val="left" w:pos="709"/>
          <w:tab w:val="left" w:pos="851"/>
        </w:tabs>
        <w:jc w:val="both"/>
      </w:pPr>
      <w:r w:rsidRPr="00DD2787">
        <w:t xml:space="preserve">     </w:t>
      </w:r>
      <w:r w:rsidRPr="00DD2787">
        <w:tab/>
        <w:t xml:space="preserve">- Trường </w:t>
      </w:r>
      <w:r w:rsidR="008032F4" w:rsidRPr="00DD2787">
        <w:t>M</w:t>
      </w:r>
      <w:r w:rsidRPr="00DD2787">
        <w:t xml:space="preserve">ầm non </w:t>
      </w:r>
      <w:r w:rsidR="00544429" w:rsidRPr="00DD2787">
        <w:t xml:space="preserve">Nghĩa Minh </w:t>
      </w:r>
      <w:r w:rsidRPr="00DD2787">
        <w:t xml:space="preserve">đã tiến hành lập biên bản kết thúc niêm yết công khai đối với cơ sở giáo dục </w:t>
      </w:r>
      <w:r w:rsidRPr="00DD2787">
        <w:rPr>
          <w:color w:val="000000"/>
        </w:rPr>
        <w:t xml:space="preserve">năm học </w:t>
      </w:r>
      <w:r w:rsidR="00544429" w:rsidRPr="00DD2787">
        <w:rPr>
          <w:color w:val="000000"/>
        </w:rPr>
        <w:t>202</w:t>
      </w:r>
      <w:r w:rsidR="00296288">
        <w:rPr>
          <w:color w:val="000000"/>
        </w:rPr>
        <w:t>5</w:t>
      </w:r>
      <w:r w:rsidR="00544429" w:rsidRPr="00DD2787">
        <w:rPr>
          <w:color w:val="000000"/>
        </w:rPr>
        <w:t>-202</w:t>
      </w:r>
      <w:r w:rsidR="00296288">
        <w:rPr>
          <w:color w:val="000000"/>
        </w:rPr>
        <w:t>6</w:t>
      </w:r>
      <w:r w:rsidRPr="00DD2787">
        <w:t xml:space="preserve"> theo </w:t>
      </w:r>
      <w:r w:rsidR="0080692C" w:rsidRPr="00DD2787">
        <w:rPr>
          <w:spacing w:val="-4"/>
        </w:rPr>
        <w:t>Thông tư số 09/2024/TT-BGDĐT ngày 03 tháng 6 năm 2024</w:t>
      </w:r>
      <w:r w:rsidR="0080692C" w:rsidRPr="00DD2787">
        <w:t xml:space="preserve"> quy định về công khai trong hoạt động của các cơ sở giáo dục thuộc hệ thống giáo dục quốc dân; </w:t>
      </w:r>
    </w:p>
    <w:p w14:paraId="33D73006" w14:textId="77777777" w:rsidR="0080692C" w:rsidRPr="00DD2787" w:rsidRDefault="00BD1DED" w:rsidP="0080692C">
      <w:pPr>
        <w:spacing w:line="276" w:lineRule="auto"/>
        <w:jc w:val="both"/>
      </w:pPr>
      <w:r w:rsidRPr="00DD2787">
        <w:t xml:space="preserve">    </w:t>
      </w:r>
      <w:r w:rsidRPr="00DD2787">
        <w:tab/>
        <w:t xml:space="preserve">- Các </w:t>
      </w:r>
      <w:r w:rsidR="0080692C" w:rsidRPr="00DD2787">
        <w:t xml:space="preserve">nội dung công </w:t>
      </w:r>
      <w:r w:rsidRPr="00DD2787">
        <w:t>khai gồm:</w:t>
      </w:r>
    </w:p>
    <w:p w14:paraId="30D8D647" w14:textId="77777777" w:rsidR="0080692C" w:rsidRPr="00DD2787" w:rsidRDefault="0080692C" w:rsidP="0080692C">
      <w:pPr>
        <w:spacing w:line="276" w:lineRule="auto"/>
        <w:ind w:firstLine="720"/>
        <w:jc w:val="both"/>
        <w:rPr>
          <w:spacing w:val="6"/>
          <w:shd w:val="clear" w:color="auto" w:fill="FFFFFF"/>
        </w:rPr>
      </w:pPr>
      <w:r w:rsidRPr="00DD2787">
        <w:t xml:space="preserve">+ </w:t>
      </w:r>
      <w:r w:rsidRPr="00DD2787">
        <w:rPr>
          <w:spacing w:val="6"/>
          <w:shd w:val="clear" w:color="auto" w:fill="FFFFFF"/>
        </w:rPr>
        <w:t>Thông tin chung của nhà trường</w:t>
      </w:r>
    </w:p>
    <w:p w14:paraId="381A744C" w14:textId="77777777" w:rsidR="0080692C" w:rsidRPr="00DD2787" w:rsidRDefault="0080692C" w:rsidP="0080692C">
      <w:pPr>
        <w:spacing w:line="276" w:lineRule="auto"/>
        <w:ind w:firstLine="720"/>
        <w:jc w:val="both"/>
        <w:rPr>
          <w:spacing w:val="6"/>
          <w:shd w:val="clear" w:color="auto" w:fill="FFFFFF"/>
        </w:rPr>
      </w:pPr>
      <w:r w:rsidRPr="00DD2787">
        <w:rPr>
          <w:spacing w:val="6"/>
          <w:shd w:val="clear" w:color="auto" w:fill="FFFFFF"/>
        </w:rPr>
        <w:t>+ Thu, chi tài chính</w:t>
      </w:r>
    </w:p>
    <w:p w14:paraId="527FF2C8" w14:textId="77777777" w:rsidR="0080692C" w:rsidRPr="00DD2787" w:rsidRDefault="0080692C" w:rsidP="0080692C">
      <w:pPr>
        <w:spacing w:line="276" w:lineRule="auto"/>
        <w:ind w:firstLine="720"/>
        <w:jc w:val="both"/>
        <w:rPr>
          <w:rStyle w:val="Strong"/>
          <w:b w:val="0"/>
          <w:bCs w:val="0"/>
          <w:iCs/>
        </w:rPr>
      </w:pPr>
      <w:r w:rsidRPr="00DD2787">
        <w:rPr>
          <w:spacing w:val="6"/>
          <w:shd w:val="clear" w:color="auto" w:fill="FFFFFF"/>
        </w:rPr>
        <w:t xml:space="preserve">+ </w:t>
      </w:r>
      <w:r w:rsidRPr="00DD2787">
        <w:rPr>
          <w:rStyle w:val="Strong"/>
          <w:b w:val="0"/>
          <w:bCs w:val="0"/>
          <w:iCs/>
        </w:rPr>
        <w:t>Điều kiện đảm bảo chất lượng hoạt động giáo dục mầm non</w:t>
      </w:r>
    </w:p>
    <w:p w14:paraId="0175BB95" w14:textId="210FE4C2" w:rsidR="0080692C" w:rsidRPr="00DD2787" w:rsidRDefault="0080692C" w:rsidP="0080692C">
      <w:pPr>
        <w:spacing w:line="276" w:lineRule="auto"/>
        <w:ind w:firstLine="720"/>
        <w:jc w:val="both"/>
        <w:rPr>
          <w:rStyle w:val="Strong"/>
          <w:b w:val="0"/>
          <w:bCs w:val="0"/>
        </w:rPr>
      </w:pPr>
      <w:r w:rsidRPr="00DD2787">
        <w:rPr>
          <w:rStyle w:val="Strong"/>
          <w:b w:val="0"/>
          <w:bCs w:val="0"/>
          <w:iCs/>
        </w:rPr>
        <w:t>+ Kế hoạch và kết quả hoạt động giáo dục mầm non</w:t>
      </w:r>
    </w:p>
    <w:p w14:paraId="0E7B0B4E" w14:textId="4B04C469" w:rsidR="00BD1DED" w:rsidRPr="00DD2787" w:rsidRDefault="00BD1DED" w:rsidP="0080692C">
      <w:pPr>
        <w:spacing w:line="276" w:lineRule="auto"/>
        <w:jc w:val="both"/>
      </w:pPr>
      <w:r w:rsidRPr="00DD2787">
        <w:t xml:space="preserve">    </w:t>
      </w:r>
      <w:r w:rsidRPr="00DD2787">
        <w:tab/>
        <w:t xml:space="preserve">- Công khai tại bảng công khai của nhà trường </w:t>
      </w:r>
      <w:r w:rsidRPr="00657060">
        <w:t xml:space="preserve">từ ngày </w:t>
      </w:r>
      <w:r w:rsidR="00657060" w:rsidRPr="00657060">
        <w:t>15</w:t>
      </w:r>
      <w:r w:rsidRPr="00657060">
        <w:t xml:space="preserve"> tháng </w:t>
      </w:r>
      <w:r w:rsidR="0080692C" w:rsidRPr="00657060">
        <w:t>9</w:t>
      </w:r>
      <w:r w:rsidRPr="00657060">
        <w:t xml:space="preserve"> năm 202</w:t>
      </w:r>
      <w:r w:rsidR="00296288" w:rsidRPr="00657060">
        <w:t>5</w:t>
      </w:r>
      <w:r w:rsidRPr="00657060">
        <w:t xml:space="preserve"> đến ngày </w:t>
      </w:r>
      <w:r w:rsidR="00657060" w:rsidRPr="00657060">
        <w:t xml:space="preserve">15 </w:t>
      </w:r>
      <w:r w:rsidRPr="00657060">
        <w:t xml:space="preserve">tháng </w:t>
      </w:r>
      <w:r w:rsidR="00DD2787" w:rsidRPr="00657060">
        <w:t>10</w:t>
      </w:r>
      <w:r w:rsidRPr="00657060">
        <w:t xml:space="preserve"> năm 202</w:t>
      </w:r>
      <w:r w:rsidR="00296288" w:rsidRPr="00657060">
        <w:t>5</w:t>
      </w:r>
      <w:r w:rsidR="008032F4" w:rsidRPr="00657060">
        <w:t>.</w:t>
      </w:r>
    </w:p>
    <w:p w14:paraId="216D6669" w14:textId="00F78C28" w:rsidR="00BD1DED" w:rsidRPr="00DD2787" w:rsidRDefault="00BD1DED" w:rsidP="000B7543">
      <w:pPr>
        <w:spacing w:line="276" w:lineRule="auto"/>
        <w:jc w:val="both"/>
      </w:pPr>
      <w:r w:rsidRPr="00DD2787">
        <w:t xml:space="preserve">    </w:t>
      </w:r>
      <w:r w:rsidRPr="00DD2787">
        <w:tab/>
        <w:t xml:space="preserve">- Trong thời gian niêm yết </w:t>
      </w:r>
      <w:r w:rsidR="003721BD">
        <w:t>30</w:t>
      </w:r>
      <w:r w:rsidRPr="00DD2787">
        <w:t xml:space="preserve"> ngày, nhà trường không nhận được các ý kiến phản ánh của cán bộ giáo viên, phụ huynh học sinh về việc công khai không trung thực; không có nội dung cần xác minh, giải trình đối với các số liệu được công khai.</w:t>
      </w:r>
    </w:p>
    <w:p w14:paraId="7CFE9106" w14:textId="77777777" w:rsidR="00BD1DED" w:rsidRPr="000B7543" w:rsidRDefault="00BD1DED" w:rsidP="00DD2787">
      <w:pPr>
        <w:spacing w:line="276" w:lineRule="auto"/>
        <w:ind w:firstLine="720"/>
        <w:jc w:val="both"/>
      </w:pPr>
      <w:r w:rsidRPr="00DD2787">
        <w:t>Biên bản lập xong hồi 9 giờ 00 cùng ngày, những người có liên quan cùng thống nhất thông qua./.</w:t>
      </w:r>
    </w:p>
    <w:p w14:paraId="4D0E8CF0" w14:textId="77777777" w:rsidR="00BD1DED" w:rsidRPr="000B7543" w:rsidRDefault="00BD1DED" w:rsidP="000B7543">
      <w:pPr>
        <w:spacing w:line="276" w:lineRule="auto"/>
      </w:pPr>
    </w:p>
    <w:tbl>
      <w:tblPr>
        <w:tblpPr w:leftFromText="180" w:rightFromText="180" w:vertAnchor="text" w:horzAnchor="margin" w:tblpXSpec="center" w:tblpY="271"/>
        <w:tblW w:w="10882" w:type="dxa"/>
        <w:tblLook w:val="01E0" w:firstRow="1" w:lastRow="1" w:firstColumn="1" w:lastColumn="1" w:noHBand="0" w:noVBand="0"/>
      </w:tblPr>
      <w:tblGrid>
        <w:gridCol w:w="3369"/>
        <w:gridCol w:w="3686"/>
        <w:gridCol w:w="3827"/>
      </w:tblGrid>
      <w:tr w:rsidR="00BD1DED" w:rsidRPr="000B7543" w14:paraId="759A9D44" w14:textId="77777777" w:rsidTr="006E0F73">
        <w:trPr>
          <w:trHeight w:val="1542"/>
        </w:trPr>
        <w:tc>
          <w:tcPr>
            <w:tcW w:w="3369" w:type="dxa"/>
          </w:tcPr>
          <w:p w14:paraId="4241B378" w14:textId="77777777" w:rsidR="00BD1DED" w:rsidRPr="000B7543" w:rsidRDefault="00BD1DED" w:rsidP="000B7543">
            <w:pPr>
              <w:spacing w:line="276" w:lineRule="auto"/>
              <w:jc w:val="center"/>
              <w:rPr>
                <w:b/>
              </w:rPr>
            </w:pPr>
            <w:r w:rsidRPr="000B7543">
              <w:rPr>
                <w:b/>
              </w:rPr>
              <w:lastRenderedPageBreak/>
              <w:t>THƯ KÝ</w:t>
            </w:r>
          </w:p>
          <w:p w14:paraId="6D8EEC17" w14:textId="77777777" w:rsidR="00BD1DED" w:rsidRPr="000B7543" w:rsidRDefault="00BD1DED" w:rsidP="000B7543">
            <w:pPr>
              <w:spacing w:line="276" w:lineRule="auto"/>
              <w:jc w:val="center"/>
              <w:rPr>
                <w:b/>
              </w:rPr>
            </w:pPr>
          </w:p>
          <w:p w14:paraId="1F0424F8" w14:textId="77777777" w:rsidR="00BD1DED" w:rsidRPr="000B7543" w:rsidRDefault="00BD1DED" w:rsidP="000B7543">
            <w:pPr>
              <w:spacing w:line="276" w:lineRule="auto"/>
              <w:jc w:val="center"/>
              <w:rPr>
                <w:b/>
              </w:rPr>
            </w:pPr>
          </w:p>
          <w:p w14:paraId="7D0B063F" w14:textId="1C502895" w:rsidR="00BD1DED" w:rsidRDefault="00BD1DED" w:rsidP="000B7543">
            <w:pPr>
              <w:spacing w:line="276" w:lineRule="auto"/>
              <w:rPr>
                <w:b/>
              </w:rPr>
            </w:pPr>
          </w:p>
          <w:p w14:paraId="4A319620" w14:textId="77777777" w:rsidR="00DD2787" w:rsidRPr="000B7543" w:rsidRDefault="00DD2787" w:rsidP="000B7543">
            <w:pPr>
              <w:spacing w:line="276" w:lineRule="auto"/>
              <w:rPr>
                <w:b/>
              </w:rPr>
            </w:pPr>
          </w:p>
          <w:p w14:paraId="2AFB9C05" w14:textId="77777777" w:rsidR="00BD1DED" w:rsidRPr="000B7543" w:rsidRDefault="00BD1DED" w:rsidP="000B7543">
            <w:pPr>
              <w:spacing w:line="276" w:lineRule="auto"/>
              <w:jc w:val="center"/>
              <w:rPr>
                <w:b/>
              </w:rPr>
            </w:pPr>
            <w:r w:rsidRPr="000B7543">
              <w:rPr>
                <w:b/>
              </w:rPr>
              <w:t>Tống Thị Mai Hương</w:t>
            </w:r>
          </w:p>
          <w:p w14:paraId="119D2C7C" w14:textId="77777777" w:rsidR="00BD1DED" w:rsidRPr="000B7543" w:rsidRDefault="00BD1DED" w:rsidP="000B7543">
            <w:pPr>
              <w:spacing w:line="276" w:lineRule="auto"/>
              <w:rPr>
                <w:b/>
              </w:rPr>
            </w:pPr>
          </w:p>
          <w:p w14:paraId="55C03B28" w14:textId="77777777" w:rsidR="00BD1DED" w:rsidRPr="000B7543" w:rsidRDefault="00BD1DED" w:rsidP="000B7543">
            <w:pPr>
              <w:spacing w:line="276" w:lineRule="auto"/>
              <w:rPr>
                <w:b/>
              </w:rPr>
            </w:pPr>
          </w:p>
          <w:p w14:paraId="4AAA4A84" w14:textId="77777777" w:rsidR="00BD1DED" w:rsidRPr="000B7543" w:rsidRDefault="00BD1DED" w:rsidP="000B7543">
            <w:pPr>
              <w:spacing w:line="276" w:lineRule="auto"/>
              <w:jc w:val="center"/>
              <w:rPr>
                <w:b/>
              </w:rPr>
            </w:pPr>
            <w:r w:rsidRPr="000B7543">
              <w:rPr>
                <w:b/>
              </w:rPr>
              <w:t xml:space="preserve">    ĐẠI DIỆN GIÁO VIÊN CÁC LỚP</w:t>
            </w:r>
          </w:p>
        </w:tc>
        <w:tc>
          <w:tcPr>
            <w:tcW w:w="3686" w:type="dxa"/>
          </w:tcPr>
          <w:p w14:paraId="0F353E53" w14:textId="77777777" w:rsidR="00BD1DED" w:rsidRPr="000B7543" w:rsidRDefault="00BD1DED" w:rsidP="000B7543">
            <w:pPr>
              <w:spacing w:line="276" w:lineRule="auto"/>
            </w:pPr>
            <w:bookmarkStart w:id="26" w:name="_GoBack"/>
            <w:bookmarkEnd w:id="26"/>
          </w:p>
          <w:p w14:paraId="08A4B373" w14:textId="77777777" w:rsidR="00BD1DED" w:rsidRPr="000B7543" w:rsidRDefault="00BD1DED" w:rsidP="000B7543">
            <w:pPr>
              <w:spacing w:line="276" w:lineRule="auto"/>
            </w:pPr>
          </w:p>
          <w:p w14:paraId="3184E638" w14:textId="77777777" w:rsidR="00BD1DED" w:rsidRPr="000B7543" w:rsidRDefault="00BD1DED" w:rsidP="000B7543">
            <w:pPr>
              <w:spacing w:line="276" w:lineRule="auto"/>
            </w:pPr>
          </w:p>
        </w:tc>
        <w:tc>
          <w:tcPr>
            <w:tcW w:w="3827" w:type="dxa"/>
          </w:tcPr>
          <w:p w14:paraId="5280C8F6" w14:textId="77777777" w:rsidR="00BD1DED" w:rsidRPr="000B7543" w:rsidRDefault="00BD1DED" w:rsidP="000B7543">
            <w:pPr>
              <w:spacing w:line="276" w:lineRule="auto"/>
              <w:jc w:val="center"/>
              <w:rPr>
                <w:b/>
                <w:sz w:val="26"/>
                <w:szCs w:val="26"/>
              </w:rPr>
            </w:pPr>
            <w:r w:rsidRPr="000B7543">
              <w:rPr>
                <w:b/>
                <w:sz w:val="26"/>
                <w:szCs w:val="26"/>
              </w:rPr>
              <w:t>CHỦ TRÌ CUỘC HỌP</w:t>
            </w:r>
          </w:p>
          <w:p w14:paraId="31AA5E4F" w14:textId="77777777" w:rsidR="00BD1DED" w:rsidRPr="000B7543" w:rsidRDefault="00BD1DED" w:rsidP="000B7543">
            <w:pPr>
              <w:spacing w:line="276" w:lineRule="auto"/>
              <w:jc w:val="center"/>
              <w:rPr>
                <w:b/>
                <w:sz w:val="26"/>
                <w:szCs w:val="26"/>
              </w:rPr>
            </w:pPr>
            <w:r w:rsidRPr="000B7543">
              <w:rPr>
                <w:b/>
                <w:sz w:val="26"/>
                <w:szCs w:val="26"/>
              </w:rPr>
              <w:t>TRƯỞNG ĐƠN VỊ</w:t>
            </w:r>
          </w:p>
          <w:p w14:paraId="6FF0C77A" w14:textId="77777777" w:rsidR="00BD1DED" w:rsidRPr="000B7543" w:rsidRDefault="00BD1DED" w:rsidP="000B7543">
            <w:pPr>
              <w:spacing w:line="276" w:lineRule="auto"/>
              <w:jc w:val="center"/>
              <w:rPr>
                <w:b/>
                <w:sz w:val="26"/>
                <w:szCs w:val="26"/>
              </w:rPr>
            </w:pPr>
          </w:p>
          <w:p w14:paraId="032177CE" w14:textId="77777777" w:rsidR="00BD1DED" w:rsidRPr="000B7543" w:rsidRDefault="00BD1DED" w:rsidP="000B7543">
            <w:pPr>
              <w:spacing w:line="276" w:lineRule="auto"/>
              <w:jc w:val="center"/>
              <w:rPr>
                <w:b/>
                <w:sz w:val="26"/>
                <w:szCs w:val="26"/>
              </w:rPr>
            </w:pPr>
          </w:p>
          <w:p w14:paraId="35FDBD47" w14:textId="77777777" w:rsidR="00BD1DED" w:rsidRPr="000B7543" w:rsidRDefault="00BD1DED" w:rsidP="000B7543">
            <w:pPr>
              <w:spacing w:line="276" w:lineRule="auto"/>
              <w:jc w:val="center"/>
              <w:rPr>
                <w:b/>
                <w:sz w:val="26"/>
                <w:szCs w:val="26"/>
              </w:rPr>
            </w:pPr>
          </w:p>
          <w:p w14:paraId="62532369" w14:textId="41066345" w:rsidR="00BD1DED" w:rsidRDefault="00BD1DED" w:rsidP="000B7543">
            <w:pPr>
              <w:spacing w:line="276" w:lineRule="auto"/>
              <w:rPr>
                <w:b/>
                <w:sz w:val="26"/>
                <w:szCs w:val="26"/>
              </w:rPr>
            </w:pPr>
          </w:p>
          <w:p w14:paraId="2D1B1A58" w14:textId="77777777" w:rsidR="00DD2787" w:rsidRPr="000B7543" w:rsidRDefault="00DD2787" w:rsidP="000B7543">
            <w:pPr>
              <w:spacing w:line="276" w:lineRule="auto"/>
              <w:rPr>
                <w:b/>
                <w:sz w:val="26"/>
                <w:szCs w:val="26"/>
              </w:rPr>
            </w:pPr>
          </w:p>
          <w:p w14:paraId="2A826317" w14:textId="77777777" w:rsidR="00BD1DED" w:rsidRPr="000B7543" w:rsidRDefault="00BD1DED" w:rsidP="000B7543">
            <w:pPr>
              <w:spacing w:line="276" w:lineRule="auto"/>
            </w:pPr>
            <w:r w:rsidRPr="000B7543">
              <w:t xml:space="preserve">      </w:t>
            </w:r>
          </w:p>
          <w:p w14:paraId="67202B11" w14:textId="77777777" w:rsidR="00BD1DED" w:rsidRPr="000B7543" w:rsidRDefault="00BD1DED" w:rsidP="000B7543">
            <w:pPr>
              <w:spacing w:line="276" w:lineRule="auto"/>
              <w:jc w:val="center"/>
              <w:rPr>
                <w:b/>
              </w:rPr>
            </w:pPr>
            <w:r w:rsidRPr="000B7543">
              <w:rPr>
                <w:b/>
              </w:rPr>
              <w:t>ĐẠI DIỆN PHHS</w:t>
            </w:r>
          </w:p>
          <w:p w14:paraId="5821107A" w14:textId="77777777" w:rsidR="00BD1DED" w:rsidRPr="000B7543" w:rsidRDefault="00BD1DED" w:rsidP="000B7543">
            <w:pPr>
              <w:spacing w:line="276" w:lineRule="auto"/>
              <w:jc w:val="center"/>
              <w:rPr>
                <w:b/>
                <w:sz w:val="26"/>
                <w:szCs w:val="26"/>
              </w:rPr>
            </w:pPr>
          </w:p>
          <w:p w14:paraId="07820858" w14:textId="77777777" w:rsidR="00BD1DED" w:rsidRPr="000B7543" w:rsidRDefault="00BD1DED" w:rsidP="000B7543">
            <w:pPr>
              <w:spacing w:line="276" w:lineRule="auto"/>
              <w:jc w:val="center"/>
              <w:rPr>
                <w:b/>
                <w:sz w:val="26"/>
                <w:szCs w:val="26"/>
              </w:rPr>
            </w:pPr>
          </w:p>
          <w:p w14:paraId="2286BA4A" w14:textId="77777777" w:rsidR="00BD1DED" w:rsidRPr="000B7543" w:rsidRDefault="00BD1DED" w:rsidP="000B7543">
            <w:pPr>
              <w:spacing w:line="276" w:lineRule="auto"/>
              <w:jc w:val="center"/>
              <w:rPr>
                <w:b/>
                <w:sz w:val="26"/>
                <w:szCs w:val="26"/>
              </w:rPr>
            </w:pPr>
          </w:p>
          <w:p w14:paraId="25A563B4" w14:textId="77777777" w:rsidR="00BD1DED" w:rsidRPr="000B7543" w:rsidRDefault="00BD1DED" w:rsidP="000B7543">
            <w:pPr>
              <w:spacing w:line="276" w:lineRule="auto"/>
              <w:jc w:val="center"/>
              <w:rPr>
                <w:b/>
                <w:sz w:val="26"/>
                <w:szCs w:val="26"/>
              </w:rPr>
            </w:pPr>
          </w:p>
          <w:p w14:paraId="54EEBA6B" w14:textId="77777777" w:rsidR="00BD1DED" w:rsidRPr="000B7543" w:rsidRDefault="00BD1DED" w:rsidP="000B7543">
            <w:pPr>
              <w:spacing w:line="276" w:lineRule="auto"/>
              <w:jc w:val="center"/>
              <w:rPr>
                <w:b/>
                <w:sz w:val="26"/>
                <w:szCs w:val="26"/>
              </w:rPr>
            </w:pPr>
          </w:p>
          <w:p w14:paraId="65728664" w14:textId="77777777" w:rsidR="00BD1DED" w:rsidRPr="000B7543" w:rsidRDefault="00BD1DED" w:rsidP="000B7543">
            <w:pPr>
              <w:spacing w:line="276" w:lineRule="auto"/>
              <w:jc w:val="center"/>
              <w:rPr>
                <w:b/>
              </w:rPr>
            </w:pPr>
          </w:p>
        </w:tc>
      </w:tr>
    </w:tbl>
    <w:p w14:paraId="47902BF8" w14:textId="77777777" w:rsidR="00BD1DED" w:rsidRPr="000B7543" w:rsidRDefault="00BD1DED" w:rsidP="000B7543">
      <w:pPr>
        <w:spacing w:line="276" w:lineRule="auto"/>
      </w:pPr>
    </w:p>
    <w:p w14:paraId="00F3A316" w14:textId="77777777" w:rsidR="00BD1DED" w:rsidRPr="000B7543" w:rsidRDefault="00BD1DED" w:rsidP="000B7543">
      <w:pPr>
        <w:spacing w:line="276" w:lineRule="auto"/>
        <w:jc w:val="both"/>
      </w:pPr>
    </w:p>
    <w:tbl>
      <w:tblPr>
        <w:tblpPr w:leftFromText="180" w:rightFromText="180" w:vertAnchor="text" w:horzAnchor="margin" w:tblpXSpec="center" w:tblpY="271"/>
        <w:tblW w:w="10172" w:type="dxa"/>
        <w:tblLook w:val="01E0" w:firstRow="1" w:lastRow="1" w:firstColumn="1" w:lastColumn="1" w:noHBand="0" w:noVBand="0"/>
      </w:tblPr>
      <w:tblGrid>
        <w:gridCol w:w="2943"/>
        <w:gridCol w:w="3402"/>
        <w:gridCol w:w="3827"/>
      </w:tblGrid>
      <w:tr w:rsidR="00BD1DED" w:rsidRPr="000B7543" w14:paraId="3A2567B5" w14:textId="77777777" w:rsidTr="006E0F73">
        <w:trPr>
          <w:trHeight w:val="1542"/>
        </w:trPr>
        <w:tc>
          <w:tcPr>
            <w:tcW w:w="2943" w:type="dxa"/>
          </w:tcPr>
          <w:p w14:paraId="1DC43C3D" w14:textId="77777777" w:rsidR="00BD1DED" w:rsidRPr="000B7543" w:rsidRDefault="00BD1DED" w:rsidP="000B7543">
            <w:pPr>
              <w:spacing w:line="276" w:lineRule="auto"/>
            </w:pPr>
          </w:p>
        </w:tc>
        <w:tc>
          <w:tcPr>
            <w:tcW w:w="3402" w:type="dxa"/>
          </w:tcPr>
          <w:p w14:paraId="0C47C150" w14:textId="77777777" w:rsidR="00BD1DED" w:rsidRPr="000B7543" w:rsidRDefault="00BD1DED" w:rsidP="000B7543">
            <w:pPr>
              <w:spacing w:line="276" w:lineRule="auto"/>
            </w:pPr>
          </w:p>
        </w:tc>
        <w:tc>
          <w:tcPr>
            <w:tcW w:w="3827" w:type="dxa"/>
          </w:tcPr>
          <w:p w14:paraId="37CFCE2D" w14:textId="77777777" w:rsidR="00BD1DED" w:rsidRPr="000B7543" w:rsidRDefault="00BD1DED" w:rsidP="000B7543">
            <w:pPr>
              <w:spacing w:line="276" w:lineRule="auto"/>
            </w:pPr>
          </w:p>
        </w:tc>
      </w:tr>
    </w:tbl>
    <w:p w14:paraId="48085455" w14:textId="77777777" w:rsidR="00BD1DED" w:rsidRPr="000B7543" w:rsidRDefault="00BD1DED" w:rsidP="000B7543">
      <w:pPr>
        <w:spacing w:line="276" w:lineRule="auto"/>
      </w:pPr>
    </w:p>
    <w:p w14:paraId="029828F5" w14:textId="77777777" w:rsidR="00BD1DED" w:rsidRPr="000B7543" w:rsidRDefault="00BD1DED" w:rsidP="000B7543">
      <w:pPr>
        <w:spacing w:line="276" w:lineRule="auto"/>
      </w:pPr>
    </w:p>
    <w:p w14:paraId="2267FDF2" w14:textId="77777777" w:rsidR="00BD1DED" w:rsidRPr="000B7543" w:rsidRDefault="00BD1DED" w:rsidP="000B7543">
      <w:pPr>
        <w:spacing w:line="276" w:lineRule="auto"/>
      </w:pPr>
    </w:p>
    <w:p w14:paraId="0A85F693" w14:textId="77777777" w:rsidR="00BD1DED" w:rsidRPr="000B7543" w:rsidRDefault="00BD1DED" w:rsidP="000B7543">
      <w:pPr>
        <w:spacing w:line="276" w:lineRule="auto"/>
      </w:pPr>
    </w:p>
    <w:p w14:paraId="50511EB9" w14:textId="77777777" w:rsidR="00BD1DED" w:rsidRPr="000B7543" w:rsidRDefault="00BD1DED" w:rsidP="000B7543">
      <w:pPr>
        <w:spacing w:line="276" w:lineRule="auto"/>
      </w:pPr>
    </w:p>
    <w:p w14:paraId="53147752" w14:textId="77777777" w:rsidR="00BD1DED" w:rsidRPr="000B7543" w:rsidRDefault="00BD1DED" w:rsidP="000B7543">
      <w:pPr>
        <w:spacing w:line="276" w:lineRule="auto"/>
      </w:pPr>
    </w:p>
    <w:p w14:paraId="53327601" w14:textId="77777777" w:rsidR="00BD1DED" w:rsidRPr="000B7543" w:rsidRDefault="00BD1DED" w:rsidP="000B7543">
      <w:pPr>
        <w:spacing w:line="276" w:lineRule="auto"/>
      </w:pPr>
    </w:p>
    <w:p w14:paraId="51E5EFCF" w14:textId="77777777" w:rsidR="00BD1DED" w:rsidRPr="000B7543" w:rsidRDefault="00BD1DED" w:rsidP="000B7543">
      <w:pPr>
        <w:spacing w:line="276" w:lineRule="auto"/>
      </w:pPr>
    </w:p>
    <w:p w14:paraId="7D2DC42B" w14:textId="77777777" w:rsidR="00BD1DED" w:rsidRPr="000B7543" w:rsidRDefault="00BD1DED" w:rsidP="000B7543">
      <w:pPr>
        <w:spacing w:line="276" w:lineRule="auto"/>
      </w:pPr>
    </w:p>
    <w:p w14:paraId="5FCB9C02" w14:textId="77777777" w:rsidR="00BD1DED" w:rsidRPr="000B7543" w:rsidRDefault="00BD1DED" w:rsidP="000B7543">
      <w:pPr>
        <w:spacing w:line="276" w:lineRule="auto"/>
      </w:pPr>
    </w:p>
    <w:p w14:paraId="212CD245" w14:textId="77777777" w:rsidR="00BD1DED" w:rsidRPr="000B7543" w:rsidRDefault="00BD1DED" w:rsidP="000B7543">
      <w:pPr>
        <w:spacing w:line="276" w:lineRule="auto"/>
      </w:pPr>
    </w:p>
    <w:p w14:paraId="4F8B56DD" w14:textId="77777777" w:rsidR="00BD1DED" w:rsidRPr="000B7543" w:rsidRDefault="00BD1DED" w:rsidP="000B7543">
      <w:pPr>
        <w:spacing w:line="276" w:lineRule="auto"/>
      </w:pPr>
    </w:p>
    <w:p w14:paraId="2F904629" w14:textId="77777777" w:rsidR="00BD1DED" w:rsidRPr="000B7543" w:rsidRDefault="00BD1DED" w:rsidP="000B7543">
      <w:pPr>
        <w:spacing w:line="276" w:lineRule="auto"/>
      </w:pPr>
    </w:p>
    <w:p w14:paraId="4CE05F9F" w14:textId="77777777" w:rsidR="00BD1DED" w:rsidRPr="000B7543" w:rsidRDefault="00BD1DED" w:rsidP="000B7543">
      <w:pPr>
        <w:spacing w:line="276" w:lineRule="auto"/>
      </w:pPr>
    </w:p>
    <w:p w14:paraId="56C1309A" w14:textId="77777777" w:rsidR="00BD1DED" w:rsidRPr="000B7543" w:rsidRDefault="00BD1DED" w:rsidP="000B7543">
      <w:pPr>
        <w:tabs>
          <w:tab w:val="left" w:pos="426"/>
          <w:tab w:val="left" w:pos="709"/>
          <w:tab w:val="left" w:pos="851"/>
        </w:tabs>
        <w:spacing w:line="276" w:lineRule="auto"/>
        <w:jc w:val="both"/>
        <w:rPr>
          <w:sz w:val="13"/>
          <w:szCs w:val="29"/>
          <w:lang w:val="nl-NL"/>
        </w:rPr>
      </w:pPr>
    </w:p>
    <w:p w14:paraId="4C72559E" w14:textId="77777777" w:rsidR="00BD1DED" w:rsidRPr="000B7543" w:rsidRDefault="00BD1DED" w:rsidP="000B7543">
      <w:pPr>
        <w:tabs>
          <w:tab w:val="left" w:pos="426"/>
          <w:tab w:val="left" w:pos="709"/>
          <w:tab w:val="left" w:pos="851"/>
        </w:tabs>
        <w:spacing w:line="276" w:lineRule="auto"/>
        <w:jc w:val="both"/>
        <w:rPr>
          <w:sz w:val="13"/>
          <w:szCs w:val="29"/>
          <w:lang w:val="nl-NL"/>
        </w:rPr>
      </w:pPr>
    </w:p>
    <w:p w14:paraId="594B67C9" w14:textId="77777777" w:rsidR="00BD1DED" w:rsidRPr="000B7543" w:rsidRDefault="00BD1DED" w:rsidP="000B7543">
      <w:pPr>
        <w:tabs>
          <w:tab w:val="left" w:pos="426"/>
          <w:tab w:val="left" w:pos="709"/>
          <w:tab w:val="left" w:pos="851"/>
        </w:tabs>
        <w:spacing w:line="276" w:lineRule="auto"/>
        <w:jc w:val="both"/>
        <w:rPr>
          <w:sz w:val="13"/>
          <w:szCs w:val="29"/>
          <w:lang w:val="nl-NL"/>
        </w:rPr>
      </w:pPr>
    </w:p>
    <w:p w14:paraId="3CD97E9C" w14:textId="77777777" w:rsidR="00BD1DED" w:rsidRPr="000B7543" w:rsidRDefault="00BD1DED" w:rsidP="000B7543">
      <w:pPr>
        <w:tabs>
          <w:tab w:val="left" w:pos="426"/>
          <w:tab w:val="left" w:pos="709"/>
          <w:tab w:val="left" w:pos="851"/>
        </w:tabs>
        <w:spacing w:line="276" w:lineRule="auto"/>
        <w:jc w:val="both"/>
        <w:rPr>
          <w:sz w:val="13"/>
          <w:szCs w:val="29"/>
          <w:lang w:val="nl-NL"/>
        </w:rPr>
      </w:pPr>
    </w:p>
    <w:p w14:paraId="7EDAF26C" w14:textId="77777777" w:rsidR="00BD1DED" w:rsidRPr="000B7543" w:rsidRDefault="00BD1DED" w:rsidP="000B7543">
      <w:pPr>
        <w:tabs>
          <w:tab w:val="left" w:pos="426"/>
          <w:tab w:val="left" w:pos="709"/>
          <w:tab w:val="left" w:pos="851"/>
        </w:tabs>
        <w:spacing w:line="276" w:lineRule="auto"/>
        <w:jc w:val="both"/>
        <w:rPr>
          <w:sz w:val="13"/>
          <w:szCs w:val="29"/>
          <w:lang w:val="nl-NL"/>
        </w:rPr>
      </w:pPr>
    </w:p>
    <w:p w14:paraId="30930B94" w14:textId="77777777" w:rsidR="00BD1DED" w:rsidRPr="000B7543" w:rsidRDefault="00BD1DED" w:rsidP="000B7543">
      <w:pPr>
        <w:tabs>
          <w:tab w:val="left" w:pos="426"/>
          <w:tab w:val="left" w:pos="709"/>
          <w:tab w:val="left" w:pos="851"/>
        </w:tabs>
        <w:spacing w:line="276" w:lineRule="auto"/>
        <w:jc w:val="both"/>
        <w:rPr>
          <w:sz w:val="13"/>
          <w:szCs w:val="29"/>
          <w:lang w:val="nl-NL"/>
        </w:rPr>
      </w:pPr>
    </w:p>
    <w:p w14:paraId="142FE770" w14:textId="77777777" w:rsidR="00BD1DED" w:rsidRPr="000B7543" w:rsidRDefault="00BD1DED" w:rsidP="000B7543">
      <w:pPr>
        <w:spacing w:line="276" w:lineRule="auto"/>
        <w:rPr>
          <w:sz w:val="13"/>
          <w:szCs w:val="29"/>
          <w:lang w:val="nl-NL"/>
        </w:rPr>
      </w:pPr>
    </w:p>
    <w:p w14:paraId="0CCE6FC9" w14:textId="77777777" w:rsidR="00BD1DED" w:rsidRPr="000B7543" w:rsidRDefault="00BD1DED" w:rsidP="000B7543">
      <w:pPr>
        <w:spacing w:line="276" w:lineRule="auto"/>
        <w:rPr>
          <w:sz w:val="13"/>
          <w:szCs w:val="29"/>
          <w:lang w:val="nl-NL"/>
        </w:rPr>
      </w:pPr>
    </w:p>
    <w:p w14:paraId="66A3190E" w14:textId="77777777" w:rsidR="00BD1DED" w:rsidRPr="000B7543" w:rsidRDefault="00BD1DED" w:rsidP="000B7543">
      <w:pPr>
        <w:spacing w:line="276" w:lineRule="auto"/>
        <w:rPr>
          <w:sz w:val="13"/>
          <w:szCs w:val="29"/>
          <w:lang w:val="nl-NL"/>
        </w:rPr>
      </w:pPr>
    </w:p>
    <w:p w14:paraId="1D7D5789" w14:textId="77777777" w:rsidR="004D3513" w:rsidRPr="000B7543" w:rsidRDefault="004D3513" w:rsidP="000B7543">
      <w:pPr>
        <w:spacing w:line="276" w:lineRule="auto"/>
      </w:pPr>
    </w:p>
    <w:sectPr w:rsidR="004D3513" w:rsidRPr="000B7543" w:rsidSect="00315EE0">
      <w:headerReference w:type="default" r:id="rId9"/>
      <w:footerReference w:type="even" r:id="rId10"/>
      <w:footerReference w:type="default" r:id="rId11"/>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19D313" w14:textId="77777777" w:rsidR="009F0E1A" w:rsidRDefault="009F0E1A">
      <w:r>
        <w:separator/>
      </w:r>
    </w:p>
  </w:endnote>
  <w:endnote w:type="continuationSeparator" w:id="0">
    <w:p w14:paraId="13655612" w14:textId="77777777" w:rsidR="009F0E1A" w:rsidRDefault="009F0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Cambria">
    <w:panose1 w:val="02040503050406030204"/>
    <w:charset w:val="00"/>
    <w:family w:val="roman"/>
    <w:pitch w:val="variable"/>
    <w:sig w:usb0="E00002FF" w:usb1="400004FF" w:usb2="00000000" w:usb3="00000000" w:csb0="0000019F" w:csb1="00000000"/>
  </w:font>
  <w:font w:name="Angsana New">
    <w:altName w:val="Arial Unicode MS"/>
    <w:panose1 w:val="02020603050405020304"/>
    <w:charset w:val="DE"/>
    <w:family w:val="roman"/>
    <w:notTrueType/>
    <w:pitch w:val="variable"/>
    <w:sig w:usb0="01000000"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D92D6D" w14:textId="77777777" w:rsidR="006B5749" w:rsidRDefault="002A111C" w:rsidP="00E67F3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B05D21" w14:textId="77777777" w:rsidR="006B5749" w:rsidRDefault="006B5749" w:rsidP="00E67F3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BF4803" w14:textId="77777777" w:rsidR="006B5749" w:rsidRPr="005C628F" w:rsidRDefault="006B5749" w:rsidP="00E67F3D">
    <w:pPr>
      <w:pStyle w:val="Footer"/>
      <w:ind w:right="360"/>
      <w:rPr>
        <w:lang w:val="nl-N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A5038C" w14:textId="77777777" w:rsidR="009F0E1A" w:rsidRDefault="009F0E1A">
      <w:r>
        <w:separator/>
      </w:r>
    </w:p>
  </w:footnote>
  <w:footnote w:type="continuationSeparator" w:id="0">
    <w:p w14:paraId="75A33FCA" w14:textId="77777777" w:rsidR="009F0E1A" w:rsidRDefault="009F0E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052047" w14:textId="77777777" w:rsidR="006B5749" w:rsidRPr="00162611" w:rsidRDefault="002A111C" w:rsidP="00162611">
    <w:pPr>
      <w:pStyle w:val="Header"/>
      <w:jc w:val="center"/>
      <w:rPr>
        <w:sz w:val="24"/>
        <w:szCs w:val="24"/>
      </w:rPr>
    </w:pPr>
    <w:r w:rsidRPr="00162611">
      <w:rPr>
        <w:sz w:val="24"/>
        <w:szCs w:val="24"/>
      </w:rPr>
      <w:fldChar w:fldCharType="begin"/>
    </w:r>
    <w:r w:rsidRPr="00162611">
      <w:rPr>
        <w:sz w:val="24"/>
        <w:szCs w:val="24"/>
      </w:rPr>
      <w:instrText xml:space="preserve"> PAGE   \* MERGEFORMAT </w:instrText>
    </w:r>
    <w:r w:rsidRPr="00162611">
      <w:rPr>
        <w:sz w:val="24"/>
        <w:szCs w:val="24"/>
      </w:rPr>
      <w:fldChar w:fldCharType="separate"/>
    </w:r>
    <w:r w:rsidR="006B240E">
      <w:rPr>
        <w:noProof/>
        <w:sz w:val="24"/>
        <w:szCs w:val="24"/>
      </w:rPr>
      <w:t>5</w:t>
    </w:r>
    <w:r w:rsidRPr="00162611">
      <w:rPr>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360593"/>
    <w:multiLevelType w:val="hybridMultilevel"/>
    <w:tmpl w:val="CDF48D5A"/>
    <w:lvl w:ilvl="0" w:tplc="F3BAC38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FF8"/>
    <w:rsid w:val="00061057"/>
    <w:rsid w:val="00070A1E"/>
    <w:rsid w:val="000B7543"/>
    <w:rsid w:val="00130215"/>
    <w:rsid w:val="001571AA"/>
    <w:rsid w:val="001671EB"/>
    <w:rsid w:val="00296288"/>
    <w:rsid w:val="002A111C"/>
    <w:rsid w:val="003039C2"/>
    <w:rsid w:val="00315EE0"/>
    <w:rsid w:val="00340E6C"/>
    <w:rsid w:val="003721BD"/>
    <w:rsid w:val="004640CE"/>
    <w:rsid w:val="004777E5"/>
    <w:rsid w:val="004D3513"/>
    <w:rsid w:val="00544429"/>
    <w:rsid w:val="00563774"/>
    <w:rsid w:val="00583B9D"/>
    <w:rsid w:val="005B47C4"/>
    <w:rsid w:val="00632488"/>
    <w:rsid w:val="00657060"/>
    <w:rsid w:val="006B240E"/>
    <w:rsid w:val="006B5749"/>
    <w:rsid w:val="008032F4"/>
    <w:rsid w:val="0080692C"/>
    <w:rsid w:val="008A2A45"/>
    <w:rsid w:val="008D1D15"/>
    <w:rsid w:val="00937FF8"/>
    <w:rsid w:val="009F0E1A"/>
    <w:rsid w:val="00B70BA1"/>
    <w:rsid w:val="00BB05C4"/>
    <w:rsid w:val="00BB6C3D"/>
    <w:rsid w:val="00BD1DED"/>
    <w:rsid w:val="00C6276A"/>
    <w:rsid w:val="00C63496"/>
    <w:rsid w:val="00C9311D"/>
    <w:rsid w:val="00D213A2"/>
    <w:rsid w:val="00DD2787"/>
    <w:rsid w:val="00E92075"/>
    <w:rsid w:val="00F767C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E5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DED"/>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D1DED"/>
    <w:pPr>
      <w:tabs>
        <w:tab w:val="center" w:pos="4320"/>
        <w:tab w:val="right" w:pos="8640"/>
      </w:tabs>
    </w:pPr>
    <w:rPr>
      <w:sz w:val="20"/>
    </w:rPr>
  </w:style>
  <w:style w:type="character" w:customStyle="1" w:styleId="FooterChar">
    <w:name w:val="Footer Char"/>
    <w:basedOn w:val="DefaultParagraphFont"/>
    <w:link w:val="Footer"/>
    <w:uiPriority w:val="99"/>
    <w:rsid w:val="00BD1DED"/>
    <w:rPr>
      <w:rFonts w:ascii="Times New Roman" w:eastAsia="Times New Roman" w:hAnsi="Times New Roman" w:cs="Times New Roman"/>
      <w:sz w:val="20"/>
      <w:szCs w:val="28"/>
    </w:rPr>
  </w:style>
  <w:style w:type="character" w:styleId="PageNumber">
    <w:name w:val="page number"/>
    <w:basedOn w:val="DefaultParagraphFont"/>
    <w:rsid w:val="00BD1DED"/>
  </w:style>
  <w:style w:type="paragraph" w:styleId="NormalWeb">
    <w:name w:val="Normal (Web)"/>
    <w:basedOn w:val="Normal"/>
    <w:uiPriority w:val="99"/>
    <w:unhideWhenUsed/>
    <w:rsid w:val="00BD1DED"/>
    <w:pPr>
      <w:spacing w:before="100" w:beforeAutospacing="1" w:after="100" w:afterAutospacing="1"/>
    </w:pPr>
    <w:rPr>
      <w:sz w:val="24"/>
      <w:szCs w:val="24"/>
    </w:rPr>
  </w:style>
  <w:style w:type="character" w:styleId="Strong">
    <w:name w:val="Strong"/>
    <w:uiPriority w:val="22"/>
    <w:qFormat/>
    <w:rsid w:val="00BD1DED"/>
    <w:rPr>
      <w:b/>
      <w:bCs/>
    </w:rPr>
  </w:style>
  <w:style w:type="paragraph" w:styleId="Header">
    <w:name w:val="header"/>
    <w:basedOn w:val="Normal"/>
    <w:link w:val="HeaderChar"/>
    <w:uiPriority w:val="99"/>
    <w:unhideWhenUsed/>
    <w:rsid w:val="00BD1DED"/>
    <w:pPr>
      <w:tabs>
        <w:tab w:val="center" w:pos="4680"/>
        <w:tab w:val="right" w:pos="9360"/>
      </w:tabs>
    </w:pPr>
  </w:style>
  <w:style w:type="character" w:customStyle="1" w:styleId="HeaderChar">
    <w:name w:val="Header Char"/>
    <w:basedOn w:val="DefaultParagraphFont"/>
    <w:link w:val="Header"/>
    <w:uiPriority w:val="99"/>
    <w:rsid w:val="00BD1DED"/>
    <w:rPr>
      <w:rFonts w:ascii="Times New Roman" w:eastAsia="Times New Roman" w:hAnsi="Times New Roman" w:cs="Times New Roman"/>
      <w:sz w:val="28"/>
      <w:szCs w:val="28"/>
    </w:rPr>
  </w:style>
  <w:style w:type="character" w:customStyle="1" w:styleId="Vnbnnidung">
    <w:name w:val="Văn bản nội dung_"/>
    <w:link w:val="Vnbnnidung0"/>
    <w:rsid w:val="00C9311D"/>
    <w:rPr>
      <w:rFonts w:eastAsia="Times New Roman"/>
      <w:sz w:val="28"/>
      <w:szCs w:val="28"/>
    </w:rPr>
  </w:style>
  <w:style w:type="paragraph" w:customStyle="1" w:styleId="Vnbnnidung0">
    <w:name w:val="Văn bản nội dung"/>
    <w:basedOn w:val="Normal"/>
    <w:link w:val="Vnbnnidung"/>
    <w:rsid w:val="00C9311D"/>
    <w:pPr>
      <w:widowControl w:val="0"/>
      <w:spacing w:after="120" w:line="252" w:lineRule="auto"/>
      <w:ind w:firstLine="400"/>
    </w:pPr>
    <w:rPr>
      <w:rFonts w:asciiTheme="minorHAnsi" w:hAnsiTheme="minorHAnsi" w:cstheme="minorBidi"/>
    </w:rPr>
  </w:style>
  <w:style w:type="character" w:styleId="Hyperlink">
    <w:name w:val="Hyperlink"/>
    <w:uiPriority w:val="99"/>
    <w:unhideWhenUsed/>
    <w:rsid w:val="00C9311D"/>
    <w:rPr>
      <w:color w:val="0563C1"/>
      <w:u w:val="single"/>
    </w:rPr>
  </w:style>
  <w:style w:type="paragraph" w:styleId="ListParagraph">
    <w:name w:val="List Paragraph"/>
    <w:basedOn w:val="Normal"/>
    <w:uiPriority w:val="34"/>
    <w:qFormat/>
    <w:rsid w:val="004640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DED"/>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D1DED"/>
    <w:pPr>
      <w:tabs>
        <w:tab w:val="center" w:pos="4320"/>
        <w:tab w:val="right" w:pos="8640"/>
      </w:tabs>
    </w:pPr>
    <w:rPr>
      <w:sz w:val="20"/>
    </w:rPr>
  </w:style>
  <w:style w:type="character" w:customStyle="1" w:styleId="FooterChar">
    <w:name w:val="Footer Char"/>
    <w:basedOn w:val="DefaultParagraphFont"/>
    <w:link w:val="Footer"/>
    <w:uiPriority w:val="99"/>
    <w:rsid w:val="00BD1DED"/>
    <w:rPr>
      <w:rFonts w:ascii="Times New Roman" w:eastAsia="Times New Roman" w:hAnsi="Times New Roman" w:cs="Times New Roman"/>
      <w:sz w:val="20"/>
      <w:szCs w:val="28"/>
    </w:rPr>
  </w:style>
  <w:style w:type="character" w:styleId="PageNumber">
    <w:name w:val="page number"/>
    <w:basedOn w:val="DefaultParagraphFont"/>
    <w:rsid w:val="00BD1DED"/>
  </w:style>
  <w:style w:type="paragraph" w:styleId="NormalWeb">
    <w:name w:val="Normal (Web)"/>
    <w:basedOn w:val="Normal"/>
    <w:uiPriority w:val="99"/>
    <w:unhideWhenUsed/>
    <w:rsid w:val="00BD1DED"/>
    <w:pPr>
      <w:spacing w:before="100" w:beforeAutospacing="1" w:after="100" w:afterAutospacing="1"/>
    </w:pPr>
    <w:rPr>
      <w:sz w:val="24"/>
      <w:szCs w:val="24"/>
    </w:rPr>
  </w:style>
  <w:style w:type="character" w:styleId="Strong">
    <w:name w:val="Strong"/>
    <w:uiPriority w:val="22"/>
    <w:qFormat/>
    <w:rsid w:val="00BD1DED"/>
    <w:rPr>
      <w:b/>
      <w:bCs/>
    </w:rPr>
  </w:style>
  <w:style w:type="paragraph" w:styleId="Header">
    <w:name w:val="header"/>
    <w:basedOn w:val="Normal"/>
    <w:link w:val="HeaderChar"/>
    <w:uiPriority w:val="99"/>
    <w:unhideWhenUsed/>
    <w:rsid w:val="00BD1DED"/>
    <w:pPr>
      <w:tabs>
        <w:tab w:val="center" w:pos="4680"/>
        <w:tab w:val="right" w:pos="9360"/>
      </w:tabs>
    </w:pPr>
  </w:style>
  <w:style w:type="character" w:customStyle="1" w:styleId="HeaderChar">
    <w:name w:val="Header Char"/>
    <w:basedOn w:val="DefaultParagraphFont"/>
    <w:link w:val="Header"/>
    <w:uiPriority w:val="99"/>
    <w:rsid w:val="00BD1DED"/>
    <w:rPr>
      <w:rFonts w:ascii="Times New Roman" w:eastAsia="Times New Roman" w:hAnsi="Times New Roman" w:cs="Times New Roman"/>
      <w:sz w:val="28"/>
      <w:szCs w:val="28"/>
    </w:rPr>
  </w:style>
  <w:style w:type="character" w:customStyle="1" w:styleId="Vnbnnidung">
    <w:name w:val="Văn bản nội dung_"/>
    <w:link w:val="Vnbnnidung0"/>
    <w:rsid w:val="00C9311D"/>
    <w:rPr>
      <w:rFonts w:eastAsia="Times New Roman"/>
      <w:sz w:val="28"/>
      <w:szCs w:val="28"/>
    </w:rPr>
  </w:style>
  <w:style w:type="paragraph" w:customStyle="1" w:styleId="Vnbnnidung0">
    <w:name w:val="Văn bản nội dung"/>
    <w:basedOn w:val="Normal"/>
    <w:link w:val="Vnbnnidung"/>
    <w:rsid w:val="00C9311D"/>
    <w:pPr>
      <w:widowControl w:val="0"/>
      <w:spacing w:after="120" w:line="252" w:lineRule="auto"/>
      <w:ind w:firstLine="400"/>
    </w:pPr>
    <w:rPr>
      <w:rFonts w:asciiTheme="minorHAnsi" w:hAnsiTheme="minorHAnsi" w:cstheme="minorBidi"/>
    </w:rPr>
  </w:style>
  <w:style w:type="character" w:styleId="Hyperlink">
    <w:name w:val="Hyperlink"/>
    <w:uiPriority w:val="99"/>
    <w:unhideWhenUsed/>
    <w:rsid w:val="00C9311D"/>
    <w:rPr>
      <w:color w:val="0563C1"/>
      <w:u w:val="single"/>
    </w:rPr>
  </w:style>
  <w:style w:type="paragraph" w:styleId="ListParagraph">
    <w:name w:val="List Paragraph"/>
    <w:basedOn w:val="Normal"/>
    <w:uiPriority w:val="34"/>
    <w:qFormat/>
    <w:rsid w:val="004640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nnghiaminh.ninhbinh.edu.vn/cac-hoat-dong/cong-khai-theo-thong-tu-36"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6</Pages>
  <Words>1131</Words>
  <Characters>6448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Nghĩa Minh</dc:creator>
  <cp:keywords/>
  <dc:description/>
  <cp:lastModifiedBy>Admin</cp:lastModifiedBy>
  <cp:revision>19</cp:revision>
  <dcterms:created xsi:type="dcterms:W3CDTF">2021-09-13T08:29:00Z</dcterms:created>
  <dcterms:modified xsi:type="dcterms:W3CDTF">2025-09-17T07:36:00Z</dcterms:modified>
</cp:coreProperties>
</file>